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F2" w:rsidRPr="00141B2C" w:rsidRDefault="00D44EF2" w:rsidP="00D44EF2">
      <w:pPr>
        <w:pStyle w:val="a8"/>
        <w:spacing w:before="156" w:after="312"/>
      </w:pPr>
      <w:bookmarkStart w:id="0" w:name="_Toc91241483"/>
      <w:r w:rsidRPr="00141B2C">
        <w:rPr>
          <w:rFonts w:hint="eastAsia"/>
        </w:rPr>
        <w:t>武汉大学政府采购实施计划</w:t>
      </w:r>
      <w:bookmarkEnd w:id="0"/>
    </w:p>
    <w:tbl>
      <w:tblPr>
        <w:tblStyle w:val="a7"/>
        <w:tblW w:w="5000" w:type="pct"/>
        <w:jc w:val="center"/>
        <w:tblCellMar>
          <w:top w:w="57" w:type="dxa"/>
          <w:bottom w:w="57" w:type="dxa"/>
        </w:tblCellMar>
        <w:tblLook w:val="04A0" w:firstRow="1" w:lastRow="0" w:firstColumn="1" w:lastColumn="0" w:noHBand="0" w:noVBand="1"/>
      </w:tblPr>
      <w:tblGrid>
        <w:gridCol w:w="2191"/>
        <w:gridCol w:w="6879"/>
      </w:tblGrid>
      <w:tr w:rsidR="00141B2C" w:rsidRPr="00141B2C" w:rsidTr="00030927">
        <w:trPr>
          <w:trHeight w:val="454"/>
          <w:jc w:val="center"/>
        </w:trPr>
        <w:tc>
          <w:tcPr>
            <w:tcW w:w="9288" w:type="dxa"/>
            <w:gridSpan w:val="2"/>
            <w:tcBorders>
              <w:top w:val="nil"/>
              <w:left w:val="nil"/>
              <w:right w:val="nil"/>
            </w:tcBorders>
            <w:vAlign w:val="center"/>
          </w:tcPr>
          <w:p w:rsidR="00D44EF2" w:rsidRPr="00141B2C" w:rsidRDefault="00D44EF2" w:rsidP="00030927">
            <w:pPr>
              <w:pStyle w:val="ab"/>
              <w:spacing w:before="156"/>
              <w:ind w:firstLineChars="0" w:firstLine="0"/>
              <w:rPr>
                <w:rFonts w:ascii="宋体" w:eastAsia="宋体" w:hAnsi="宋体" w:cs="宋体" w:hint="default"/>
                <w:szCs w:val="24"/>
              </w:rPr>
            </w:pPr>
            <w:r w:rsidRPr="00141B2C">
              <w:rPr>
                <w:sz w:val="24"/>
                <w:szCs w:val="21"/>
              </w:rPr>
              <w:t>一、合同订立安排</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采购项目名称</w:t>
            </w:r>
          </w:p>
        </w:tc>
        <w:tc>
          <w:tcPr>
            <w:tcW w:w="7059"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采购项目类别</w:t>
            </w:r>
          </w:p>
        </w:tc>
        <w:tc>
          <w:tcPr>
            <w:tcW w:w="7059" w:type="dxa"/>
            <w:vAlign w:val="center"/>
          </w:tcPr>
          <w:p w:rsidR="00D44EF2" w:rsidRPr="00141B2C" w:rsidRDefault="00D44EF2" w:rsidP="00030927">
            <w:pPr>
              <w:pStyle w:val="a9"/>
              <w:ind w:firstLineChars="0" w:firstLine="0"/>
              <w:jc w:val="left"/>
              <w:rPr>
                <w:rFonts w:hint="default"/>
                <w:color w:val="auto"/>
              </w:rPr>
            </w:pPr>
            <w:r w:rsidRPr="00141B2C">
              <w:rPr>
                <w:color w:val="auto"/>
              </w:rPr>
              <w:t>□货物</w:t>
            </w:r>
            <w:r w:rsidR="008A323C" w:rsidRPr="00141B2C">
              <w:rPr>
                <w:color w:val="auto"/>
              </w:rPr>
              <w:t xml:space="preserve"> </w:t>
            </w:r>
            <w:r w:rsidR="00464A9F">
              <w:rPr>
                <w:color w:val="auto"/>
              </w:rPr>
              <w:t xml:space="preserve"> </w:t>
            </w:r>
            <w:r w:rsidR="008A323C" w:rsidRPr="00141B2C">
              <w:rPr>
                <w:color w:val="auto"/>
              </w:rPr>
              <w:t xml:space="preserve"> </w:t>
            </w:r>
            <w:r w:rsidRPr="00141B2C">
              <w:rPr>
                <w:color w:val="auto"/>
              </w:rPr>
              <w:t>□服务</w:t>
            </w:r>
            <w:r w:rsidR="008A323C" w:rsidRPr="00141B2C">
              <w:rPr>
                <w:color w:val="auto"/>
              </w:rPr>
              <w:t xml:space="preserve">  </w:t>
            </w:r>
            <w:r w:rsidR="00464A9F">
              <w:rPr>
                <w:color w:val="auto"/>
              </w:rPr>
              <w:t xml:space="preserve"> </w:t>
            </w:r>
            <w:r w:rsidRPr="00141B2C">
              <w:rPr>
                <w:color w:val="auto"/>
              </w:rPr>
              <w:t>□工程</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申购单位</w:t>
            </w:r>
          </w:p>
        </w:tc>
        <w:tc>
          <w:tcPr>
            <w:tcW w:w="7059" w:type="dxa"/>
            <w:vAlign w:val="center"/>
          </w:tcPr>
          <w:p w:rsidR="00D44EF2" w:rsidRPr="00141B2C" w:rsidRDefault="00D44EF2" w:rsidP="00030927">
            <w:pPr>
              <w:pStyle w:val="a9"/>
              <w:ind w:firstLineChars="0" w:firstLine="0"/>
              <w:jc w:val="left"/>
              <w:rPr>
                <w:rFonts w:hint="default"/>
                <w:color w:val="auto"/>
              </w:rPr>
            </w:pP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采购项目</w:t>
            </w:r>
          </w:p>
          <w:p w:rsidR="00D44EF2" w:rsidRPr="00141B2C" w:rsidRDefault="00D44EF2" w:rsidP="00030927">
            <w:pPr>
              <w:pStyle w:val="a9"/>
              <w:ind w:firstLineChars="0" w:firstLine="0"/>
              <w:jc w:val="center"/>
              <w:rPr>
                <w:rFonts w:hint="default"/>
                <w:color w:val="auto"/>
              </w:rPr>
            </w:pPr>
            <w:r w:rsidRPr="00141B2C">
              <w:rPr>
                <w:color w:val="auto"/>
              </w:rPr>
              <w:t>预（概）算</w:t>
            </w:r>
          </w:p>
        </w:tc>
        <w:tc>
          <w:tcPr>
            <w:tcW w:w="7059" w:type="dxa"/>
            <w:vAlign w:val="center"/>
          </w:tcPr>
          <w:p w:rsidR="00D44EF2" w:rsidRPr="00141B2C" w:rsidRDefault="00D44EF2" w:rsidP="00030927">
            <w:pPr>
              <w:pStyle w:val="a9"/>
              <w:ind w:firstLineChars="0" w:firstLine="0"/>
              <w:jc w:val="left"/>
              <w:rPr>
                <w:rFonts w:hint="default"/>
                <w:color w:val="auto"/>
              </w:rPr>
            </w:pPr>
            <w:r w:rsidRPr="00141B2C">
              <w:rPr>
                <w:color w:val="auto"/>
              </w:rPr>
              <w:t>采购项目预（概）算</w:t>
            </w:r>
            <w:bookmarkStart w:id="1" w:name="_GoBack"/>
            <w:bookmarkEnd w:id="1"/>
            <w:r w:rsidRPr="00141B2C">
              <w:rPr>
                <w:color w:val="auto"/>
              </w:rPr>
              <w:t>：</w:t>
            </w:r>
            <w:r w:rsidRPr="00141B2C">
              <w:rPr>
                <w:color w:val="auto"/>
              </w:rPr>
              <w:t>______</w:t>
            </w:r>
            <w:r w:rsidRPr="00141B2C">
              <w:rPr>
                <w:color w:val="auto"/>
              </w:rPr>
              <w:t>万元。</w:t>
            </w:r>
          </w:p>
          <w:p w:rsidR="00D44EF2" w:rsidRPr="00141B2C" w:rsidRDefault="00D44EF2" w:rsidP="00030927">
            <w:pPr>
              <w:pStyle w:val="a9"/>
              <w:ind w:firstLineChars="0" w:firstLine="0"/>
              <w:jc w:val="left"/>
              <w:rPr>
                <w:rFonts w:hint="default"/>
                <w:color w:val="auto"/>
              </w:rPr>
            </w:pPr>
            <w:r w:rsidRPr="00141B2C">
              <w:rPr>
                <w:color w:val="auto"/>
              </w:rPr>
              <w:t>如有最高限价，最高限价：</w:t>
            </w:r>
            <w:r w:rsidRPr="00141B2C">
              <w:rPr>
                <w:color w:val="auto"/>
              </w:rPr>
              <w:t>_____</w:t>
            </w:r>
            <w:r w:rsidRPr="00141B2C">
              <w:rPr>
                <w:color w:val="auto"/>
              </w:rPr>
              <w:t>万元。</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采购标的及</w:t>
            </w:r>
          </w:p>
          <w:p w:rsidR="00D44EF2" w:rsidRPr="00141B2C" w:rsidRDefault="00D44EF2" w:rsidP="00030927">
            <w:pPr>
              <w:pStyle w:val="a9"/>
              <w:ind w:firstLineChars="0" w:firstLine="0"/>
              <w:jc w:val="center"/>
              <w:rPr>
                <w:rFonts w:hint="default"/>
                <w:color w:val="auto"/>
              </w:rPr>
            </w:pPr>
            <w:r w:rsidRPr="00141B2C">
              <w:rPr>
                <w:color w:val="auto"/>
              </w:rPr>
              <w:t>采购数量（规模）</w:t>
            </w:r>
          </w:p>
        </w:tc>
        <w:tc>
          <w:tcPr>
            <w:tcW w:w="7059"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采购组织形式</w:t>
            </w:r>
          </w:p>
        </w:tc>
        <w:tc>
          <w:tcPr>
            <w:tcW w:w="7059" w:type="dxa"/>
            <w:vAlign w:val="center"/>
          </w:tcPr>
          <w:p w:rsidR="00D44EF2" w:rsidRPr="00141B2C" w:rsidRDefault="00D44EF2" w:rsidP="00030927">
            <w:pPr>
              <w:pStyle w:val="a9"/>
              <w:ind w:firstLineChars="0" w:firstLine="0"/>
              <w:rPr>
                <w:rFonts w:hint="default"/>
                <w:color w:val="auto"/>
              </w:rPr>
            </w:pPr>
            <w:r w:rsidRPr="00141B2C">
              <w:rPr>
                <w:color w:val="auto"/>
              </w:rPr>
              <w:t>□委托采购代理机构实施</w:t>
            </w:r>
            <w:r w:rsidR="008A323C" w:rsidRPr="00141B2C">
              <w:rPr>
                <w:color w:val="auto"/>
              </w:rPr>
              <w:t xml:space="preserve">   </w:t>
            </w:r>
            <w:r w:rsidR="008A323C" w:rsidRPr="00141B2C">
              <w:rPr>
                <w:color w:val="auto"/>
              </w:rPr>
              <w:t>□学校自行组织</w:t>
            </w:r>
          </w:p>
        </w:tc>
      </w:tr>
      <w:tr w:rsidR="00141B2C" w:rsidRPr="00141B2C" w:rsidTr="00030927">
        <w:trPr>
          <w:trHeight w:val="454"/>
          <w:jc w:val="center"/>
        </w:trPr>
        <w:tc>
          <w:tcPr>
            <w:tcW w:w="2229" w:type="dxa"/>
            <w:vAlign w:val="center"/>
          </w:tcPr>
          <w:p w:rsidR="00D44EF2" w:rsidRPr="00141B2C" w:rsidRDefault="00D44EF2" w:rsidP="00030927">
            <w:pPr>
              <w:pStyle w:val="a9"/>
              <w:ind w:firstLine="480"/>
              <w:jc w:val="center"/>
              <w:rPr>
                <w:rFonts w:hint="default"/>
                <w:color w:val="auto"/>
              </w:rPr>
            </w:pPr>
            <w:r w:rsidRPr="00141B2C">
              <w:rPr>
                <w:color w:val="auto"/>
              </w:rPr>
              <w:t>采购方式</w:t>
            </w:r>
          </w:p>
        </w:tc>
        <w:tc>
          <w:tcPr>
            <w:tcW w:w="7059" w:type="dxa"/>
            <w:vAlign w:val="center"/>
          </w:tcPr>
          <w:p w:rsidR="00D44EF2" w:rsidRPr="00141B2C" w:rsidRDefault="00D44EF2" w:rsidP="00030927">
            <w:pPr>
              <w:pStyle w:val="a9"/>
              <w:ind w:firstLineChars="0" w:firstLine="0"/>
              <w:rPr>
                <w:rFonts w:hint="default"/>
                <w:color w:val="auto"/>
              </w:rPr>
            </w:pPr>
            <w:r w:rsidRPr="00141B2C">
              <w:rPr>
                <w:color w:val="auto"/>
              </w:rPr>
              <w:t>□公开招标</w:t>
            </w:r>
            <w:r w:rsidR="008A323C" w:rsidRPr="00141B2C">
              <w:rPr>
                <w:color w:val="auto"/>
              </w:rPr>
              <w:t xml:space="preserve">  </w:t>
            </w:r>
            <w:r w:rsidR="008A323C" w:rsidRPr="00141B2C">
              <w:rPr>
                <w:rFonts w:hint="default"/>
                <w:color w:val="auto"/>
              </w:rPr>
              <w:t xml:space="preserve"> </w:t>
            </w:r>
            <w:r w:rsidRPr="00141B2C">
              <w:rPr>
                <w:color w:val="auto"/>
              </w:rPr>
              <w:t>□邀请招标</w:t>
            </w:r>
            <w:r w:rsidR="008A323C" w:rsidRPr="00141B2C">
              <w:rPr>
                <w:color w:val="auto"/>
              </w:rPr>
              <w:t xml:space="preserve"> </w:t>
            </w:r>
            <w:r w:rsidR="008A323C" w:rsidRPr="00141B2C">
              <w:rPr>
                <w:rFonts w:hint="default"/>
                <w:color w:val="auto"/>
              </w:rPr>
              <w:t xml:space="preserve"> </w:t>
            </w:r>
            <w:r w:rsidR="008A323C" w:rsidRPr="00141B2C">
              <w:rPr>
                <w:color w:val="auto"/>
              </w:rPr>
              <w:t xml:space="preserve"> </w:t>
            </w:r>
            <w:r w:rsidRPr="00141B2C">
              <w:rPr>
                <w:color w:val="auto"/>
              </w:rPr>
              <w:t>□竞争性磋商</w:t>
            </w:r>
          </w:p>
          <w:p w:rsidR="00D44EF2" w:rsidRPr="00141B2C" w:rsidRDefault="00D44EF2" w:rsidP="00030927">
            <w:pPr>
              <w:pStyle w:val="a9"/>
              <w:ind w:firstLineChars="0" w:firstLine="0"/>
              <w:rPr>
                <w:rFonts w:hint="default"/>
                <w:color w:val="auto"/>
              </w:rPr>
            </w:pPr>
            <w:r w:rsidRPr="00141B2C">
              <w:rPr>
                <w:color w:val="auto"/>
              </w:rPr>
              <w:t>□竞争性谈判</w:t>
            </w:r>
            <w:r w:rsidR="008A323C" w:rsidRPr="00141B2C">
              <w:rPr>
                <w:color w:val="auto"/>
              </w:rPr>
              <w:t xml:space="preserve"> </w:t>
            </w:r>
            <w:r w:rsidRPr="00141B2C">
              <w:rPr>
                <w:color w:val="auto"/>
              </w:rPr>
              <w:t>□询价</w:t>
            </w:r>
            <w:r w:rsidR="008A323C" w:rsidRPr="00141B2C">
              <w:rPr>
                <w:color w:val="auto"/>
              </w:rPr>
              <w:t xml:space="preserve">     </w:t>
            </w:r>
            <w:r w:rsidR="008A323C" w:rsidRPr="00141B2C">
              <w:rPr>
                <w:rFonts w:hint="default"/>
                <w:color w:val="auto"/>
              </w:rPr>
              <w:t xml:space="preserve"> </w:t>
            </w:r>
            <w:r w:rsidR="008A323C" w:rsidRPr="00141B2C">
              <w:rPr>
                <w:color w:val="auto"/>
              </w:rPr>
              <w:t xml:space="preserve"> </w:t>
            </w:r>
            <w:r w:rsidRPr="00141B2C">
              <w:rPr>
                <w:color w:val="auto"/>
              </w:rPr>
              <w:t>□单一来源</w:t>
            </w:r>
            <w:r w:rsidR="003C7B93" w:rsidRPr="00141B2C">
              <w:rPr>
                <w:color w:val="auto"/>
              </w:rPr>
              <w:t xml:space="preserve">    </w:t>
            </w:r>
            <w:r w:rsidR="003C7B93" w:rsidRPr="00141B2C">
              <w:rPr>
                <w:color w:val="auto"/>
              </w:rPr>
              <w:t>□</w:t>
            </w:r>
            <w:r w:rsidR="003772D9" w:rsidRPr="00141B2C">
              <w:rPr>
                <w:color w:val="auto"/>
              </w:rPr>
              <w:t>其他</w:t>
            </w:r>
          </w:p>
          <w:p w:rsidR="00D44EF2" w:rsidRPr="00141B2C" w:rsidRDefault="00D44EF2" w:rsidP="00030927">
            <w:pPr>
              <w:pStyle w:val="a9"/>
              <w:ind w:firstLineChars="0" w:firstLine="0"/>
              <w:rPr>
                <w:rFonts w:hint="default"/>
                <w:color w:val="auto"/>
              </w:rPr>
            </w:pPr>
            <w:r w:rsidRPr="00141B2C">
              <w:rPr>
                <w:color w:val="auto"/>
              </w:rPr>
              <w:t>填写说明：</w:t>
            </w:r>
          </w:p>
          <w:p w:rsidR="00D44EF2" w:rsidRPr="00141B2C" w:rsidRDefault="00D44EF2" w:rsidP="00030927">
            <w:pPr>
              <w:pStyle w:val="a9"/>
              <w:ind w:firstLine="480"/>
              <w:rPr>
                <w:rFonts w:hint="default"/>
                <w:color w:val="auto"/>
              </w:rPr>
            </w:pPr>
            <w:r w:rsidRPr="00141B2C">
              <w:rPr>
                <w:color w:val="auto"/>
              </w:rPr>
              <w:t>采购需求客观、明确且规格、标准统一的采购项目，如通用设备、物业管理等，一般采用招标或者询价方式采购；采购需求客观、明确，且技术较复杂或者专业性较强的采购项目，如大型装备、咨询服务等，一般采用招标、谈判（磋商）方式采购；不能完全确定客观指标，需由供应商提供设计方案、解决方案或者组织方案的采购项目，</w:t>
            </w:r>
            <w:proofErr w:type="gramStart"/>
            <w:r w:rsidRPr="00141B2C">
              <w:rPr>
                <w:color w:val="auto"/>
              </w:rPr>
              <w:t>如首购</w:t>
            </w:r>
            <w:proofErr w:type="gramEnd"/>
            <w:r w:rsidRPr="00141B2C">
              <w:rPr>
                <w:color w:val="auto"/>
              </w:rPr>
              <w:t>订购、设计服务、政府和社会资本合作等，一般采用谈判（磋商）方式采购。</w:t>
            </w:r>
          </w:p>
          <w:p w:rsidR="00D44EF2" w:rsidRPr="00141B2C" w:rsidRDefault="00D44EF2" w:rsidP="00030927">
            <w:pPr>
              <w:pStyle w:val="a9"/>
              <w:ind w:firstLine="482"/>
              <w:rPr>
                <w:rFonts w:hint="default"/>
                <w:color w:val="auto"/>
              </w:rPr>
            </w:pPr>
            <w:r w:rsidRPr="00141B2C">
              <w:rPr>
                <w:b/>
                <w:bCs w:val="0"/>
                <w:color w:val="auto"/>
              </w:rPr>
              <w:t>除法律法规规定可以在有限范围内竞争或者只能从唯一供应商处采购的情形外，一般采用公开方式邀请供应商参与政府采购活动。</w:t>
            </w:r>
          </w:p>
        </w:tc>
      </w:tr>
    </w:tbl>
    <w:p w:rsidR="00D44EF2" w:rsidRPr="00141B2C" w:rsidRDefault="00D44EF2" w:rsidP="00D44EF2">
      <w:pPr>
        <w:ind w:firstLine="560"/>
      </w:pPr>
      <w:r w:rsidRPr="00141B2C">
        <w:br w:type="page"/>
      </w:r>
    </w:p>
    <w:tbl>
      <w:tblPr>
        <w:tblStyle w:val="a7"/>
        <w:tblW w:w="5000" w:type="pct"/>
        <w:jc w:val="center"/>
        <w:tblCellMar>
          <w:top w:w="57" w:type="dxa"/>
          <w:bottom w:w="57" w:type="dxa"/>
        </w:tblCellMar>
        <w:tblLook w:val="04A0" w:firstRow="1" w:lastRow="0" w:firstColumn="1" w:lastColumn="0" w:noHBand="0" w:noVBand="1"/>
      </w:tblPr>
      <w:tblGrid>
        <w:gridCol w:w="2167"/>
        <w:gridCol w:w="862"/>
        <w:gridCol w:w="861"/>
        <w:gridCol w:w="861"/>
        <w:gridCol w:w="423"/>
        <w:gridCol w:w="439"/>
        <w:gridCol w:w="861"/>
        <w:gridCol w:w="862"/>
        <w:gridCol w:w="862"/>
        <w:gridCol w:w="862"/>
      </w:tblGrid>
      <w:tr w:rsidR="00141B2C" w:rsidRPr="00141B2C" w:rsidTr="00030927">
        <w:trPr>
          <w:trHeight w:val="454"/>
          <w:jc w:val="center"/>
        </w:trPr>
        <w:tc>
          <w:tcPr>
            <w:tcW w:w="2229" w:type="dxa"/>
            <w:vMerge w:val="restart"/>
            <w:vAlign w:val="center"/>
          </w:tcPr>
          <w:p w:rsidR="00D44EF2" w:rsidRPr="00141B2C" w:rsidRDefault="00D44EF2" w:rsidP="00030927">
            <w:pPr>
              <w:pStyle w:val="a9"/>
              <w:ind w:firstLineChars="0" w:firstLine="0"/>
              <w:jc w:val="center"/>
              <w:rPr>
                <w:rFonts w:hint="default"/>
                <w:color w:val="auto"/>
              </w:rPr>
            </w:pPr>
            <w:r w:rsidRPr="00141B2C">
              <w:rPr>
                <w:color w:val="auto"/>
              </w:rPr>
              <w:lastRenderedPageBreak/>
              <w:t>采购包划分与</w:t>
            </w:r>
          </w:p>
          <w:p w:rsidR="00D44EF2" w:rsidRPr="00141B2C" w:rsidRDefault="00D44EF2" w:rsidP="00030927">
            <w:pPr>
              <w:pStyle w:val="a9"/>
              <w:ind w:firstLineChars="0" w:firstLine="0"/>
              <w:jc w:val="center"/>
              <w:rPr>
                <w:rFonts w:hint="default"/>
                <w:color w:val="auto"/>
              </w:rPr>
            </w:pPr>
            <w:r w:rsidRPr="00141B2C">
              <w:rPr>
                <w:color w:val="auto"/>
              </w:rPr>
              <w:t>合同分包</w:t>
            </w:r>
          </w:p>
        </w:tc>
        <w:tc>
          <w:tcPr>
            <w:tcW w:w="882" w:type="dxa"/>
            <w:vAlign w:val="center"/>
          </w:tcPr>
          <w:p w:rsidR="00D44EF2" w:rsidRPr="00141B2C" w:rsidRDefault="00D44EF2" w:rsidP="00030927">
            <w:pPr>
              <w:pStyle w:val="a9"/>
              <w:ind w:firstLineChars="0" w:firstLine="0"/>
              <w:jc w:val="center"/>
              <w:rPr>
                <w:rFonts w:hint="default"/>
                <w:b/>
                <w:bCs w:val="0"/>
                <w:color w:val="auto"/>
              </w:rPr>
            </w:pPr>
            <w:proofErr w:type="gramStart"/>
            <w:r w:rsidRPr="00141B2C">
              <w:rPr>
                <w:b/>
                <w:bCs w:val="0"/>
                <w:color w:val="auto"/>
              </w:rPr>
              <w:t>包号</w:t>
            </w:r>
            <w:proofErr w:type="gramEnd"/>
          </w:p>
        </w:tc>
        <w:tc>
          <w:tcPr>
            <w:tcW w:w="882"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序号</w:t>
            </w:r>
          </w:p>
        </w:tc>
        <w:tc>
          <w:tcPr>
            <w:tcW w:w="882"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标的名称</w:t>
            </w:r>
          </w:p>
        </w:tc>
        <w:tc>
          <w:tcPr>
            <w:tcW w:w="882" w:type="dxa"/>
            <w:gridSpan w:val="2"/>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数量</w:t>
            </w:r>
          </w:p>
        </w:tc>
        <w:tc>
          <w:tcPr>
            <w:tcW w:w="882"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计量单位</w:t>
            </w:r>
          </w:p>
        </w:tc>
        <w:tc>
          <w:tcPr>
            <w:tcW w:w="883"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单价</w:t>
            </w:r>
          </w:p>
        </w:tc>
        <w:tc>
          <w:tcPr>
            <w:tcW w:w="883"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是否进口</w:t>
            </w:r>
          </w:p>
        </w:tc>
        <w:tc>
          <w:tcPr>
            <w:tcW w:w="883" w:type="dxa"/>
            <w:vAlign w:val="center"/>
          </w:tcPr>
          <w:p w:rsidR="00D44EF2" w:rsidRPr="00141B2C" w:rsidRDefault="00D44EF2" w:rsidP="00030927">
            <w:pPr>
              <w:pStyle w:val="a9"/>
              <w:ind w:firstLineChars="0" w:firstLine="0"/>
              <w:jc w:val="center"/>
              <w:rPr>
                <w:rFonts w:hint="default"/>
                <w:b/>
                <w:bCs w:val="0"/>
                <w:color w:val="auto"/>
              </w:rPr>
            </w:pPr>
            <w:r w:rsidRPr="00141B2C">
              <w:rPr>
                <w:b/>
                <w:bCs w:val="0"/>
                <w:color w:val="auto"/>
              </w:rPr>
              <w:t>分包要求</w:t>
            </w: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Chars="0" w:firstLine="0"/>
              <w:rPr>
                <w:rFonts w:hint="default"/>
                <w:color w:val="auto"/>
              </w:rPr>
            </w:pPr>
          </w:p>
        </w:tc>
        <w:tc>
          <w:tcPr>
            <w:tcW w:w="882" w:type="dxa"/>
            <w:vAlign w:val="center"/>
          </w:tcPr>
          <w:p w:rsidR="00D44EF2" w:rsidRPr="00141B2C" w:rsidRDefault="00D44EF2" w:rsidP="00030927">
            <w:pPr>
              <w:pStyle w:val="a9"/>
              <w:ind w:firstLineChars="0" w:firstLine="0"/>
              <w:rPr>
                <w:rFonts w:hint="default"/>
                <w:color w:val="auto"/>
              </w:rPr>
            </w:pPr>
          </w:p>
        </w:tc>
        <w:tc>
          <w:tcPr>
            <w:tcW w:w="882" w:type="dxa"/>
            <w:vAlign w:val="center"/>
          </w:tcPr>
          <w:p w:rsidR="00D44EF2" w:rsidRPr="00141B2C" w:rsidRDefault="00D44EF2" w:rsidP="00030927">
            <w:pPr>
              <w:pStyle w:val="a9"/>
              <w:ind w:firstLineChars="0" w:firstLine="0"/>
              <w:rPr>
                <w:rFonts w:hint="default"/>
                <w:color w:val="auto"/>
              </w:rPr>
            </w:pPr>
          </w:p>
        </w:tc>
        <w:tc>
          <w:tcPr>
            <w:tcW w:w="882" w:type="dxa"/>
            <w:vAlign w:val="center"/>
          </w:tcPr>
          <w:p w:rsidR="00D44EF2" w:rsidRPr="00141B2C" w:rsidRDefault="00D44EF2" w:rsidP="00030927">
            <w:pPr>
              <w:pStyle w:val="a9"/>
              <w:ind w:firstLineChars="0" w:firstLine="0"/>
              <w:rPr>
                <w:rFonts w:hint="default"/>
                <w:color w:val="auto"/>
              </w:rPr>
            </w:pPr>
          </w:p>
        </w:tc>
        <w:tc>
          <w:tcPr>
            <w:tcW w:w="882" w:type="dxa"/>
            <w:gridSpan w:val="2"/>
            <w:vAlign w:val="center"/>
          </w:tcPr>
          <w:p w:rsidR="00D44EF2" w:rsidRPr="00141B2C" w:rsidRDefault="00D44EF2" w:rsidP="00030927">
            <w:pPr>
              <w:pStyle w:val="a9"/>
              <w:ind w:firstLineChars="0" w:firstLine="0"/>
              <w:rPr>
                <w:rFonts w:hint="default"/>
                <w:color w:val="auto"/>
              </w:rPr>
            </w:pPr>
          </w:p>
        </w:tc>
        <w:tc>
          <w:tcPr>
            <w:tcW w:w="882" w:type="dxa"/>
            <w:vAlign w:val="center"/>
          </w:tcPr>
          <w:p w:rsidR="00D44EF2" w:rsidRPr="00141B2C" w:rsidRDefault="00D44EF2" w:rsidP="00030927">
            <w:pPr>
              <w:pStyle w:val="a9"/>
              <w:ind w:firstLineChars="0" w:firstLine="0"/>
              <w:rPr>
                <w:rFonts w:hint="default"/>
                <w:color w:val="auto"/>
              </w:rPr>
            </w:pPr>
          </w:p>
        </w:tc>
        <w:tc>
          <w:tcPr>
            <w:tcW w:w="883" w:type="dxa"/>
            <w:vAlign w:val="center"/>
          </w:tcPr>
          <w:p w:rsidR="00D44EF2" w:rsidRPr="00141B2C" w:rsidRDefault="00D44EF2" w:rsidP="00030927">
            <w:pPr>
              <w:pStyle w:val="a9"/>
              <w:ind w:firstLineChars="0" w:firstLine="0"/>
              <w:rPr>
                <w:rFonts w:hint="default"/>
                <w:color w:val="auto"/>
              </w:rPr>
            </w:pPr>
          </w:p>
        </w:tc>
        <w:tc>
          <w:tcPr>
            <w:tcW w:w="883" w:type="dxa"/>
            <w:vAlign w:val="center"/>
          </w:tcPr>
          <w:p w:rsidR="00D44EF2" w:rsidRPr="00141B2C" w:rsidRDefault="00D44EF2" w:rsidP="00030927">
            <w:pPr>
              <w:pStyle w:val="a9"/>
              <w:ind w:firstLineChars="0" w:firstLine="0"/>
              <w:rPr>
                <w:rFonts w:hint="default"/>
                <w:color w:val="auto"/>
              </w:rPr>
            </w:pPr>
          </w:p>
        </w:tc>
        <w:tc>
          <w:tcPr>
            <w:tcW w:w="883"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882" w:type="dxa"/>
            <w:vAlign w:val="center"/>
          </w:tcPr>
          <w:p w:rsidR="00D44EF2" w:rsidRPr="00141B2C" w:rsidRDefault="00D44EF2" w:rsidP="00030927">
            <w:pPr>
              <w:pStyle w:val="a9"/>
              <w:ind w:firstLine="480"/>
              <w:rPr>
                <w:rFonts w:hint="default"/>
                <w:color w:val="auto"/>
              </w:rPr>
            </w:pPr>
          </w:p>
        </w:tc>
        <w:tc>
          <w:tcPr>
            <w:tcW w:w="882" w:type="dxa"/>
            <w:vAlign w:val="center"/>
          </w:tcPr>
          <w:p w:rsidR="00D44EF2" w:rsidRPr="00141B2C" w:rsidRDefault="00D44EF2" w:rsidP="00030927">
            <w:pPr>
              <w:pStyle w:val="a9"/>
              <w:ind w:firstLine="480"/>
              <w:rPr>
                <w:rFonts w:hint="default"/>
                <w:color w:val="auto"/>
              </w:rPr>
            </w:pPr>
          </w:p>
        </w:tc>
        <w:tc>
          <w:tcPr>
            <w:tcW w:w="882" w:type="dxa"/>
            <w:vAlign w:val="center"/>
          </w:tcPr>
          <w:p w:rsidR="00D44EF2" w:rsidRPr="00141B2C" w:rsidRDefault="00D44EF2" w:rsidP="00030927">
            <w:pPr>
              <w:pStyle w:val="a9"/>
              <w:ind w:firstLine="480"/>
              <w:rPr>
                <w:rFonts w:hint="default"/>
                <w:color w:val="auto"/>
              </w:rPr>
            </w:pPr>
          </w:p>
        </w:tc>
        <w:tc>
          <w:tcPr>
            <w:tcW w:w="882" w:type="dxa"/>
            <w:gridSpan w:val="2"/>
            <w:vAlign w:val="center"/>
          </w:tcPr>
          <w:p w:rsidR="00D44EF2" w:rsidRPr="00141B2C" w:rsidRDefault="00D44EF2" w:rsidP="00030927">
            <w:pPr>
              <w:pStyle w:val="a9"/>
              <w:ind w:firstLine="480"/>
              <w:rPr>
                <w:rFonts w:hint="default"/>
                <w:color w:val="auto"/>
              </w:rPr>
            </w:pPr>
          </w:p>
        </w:tc>
        <w:tc>
          <w:tcPr>
            <w:tcW w:w="882" w:type="dxa"/>
            <w:vAlign w:val="center"/>
          </w:tcPr>
          <w:p w:rsidR="00D44EF2" w:rsidRPr="00141B2C" w:rsidRDefault="00D44EF2" w:rsidP="00030927">
            <w:pPr>
              <w:pStyle w:val="a9"/>
              <w:ind w:firstLine="480"/>
              <w:rPr>
                <w:rFonts w:hint="default"/>
                <w:color w:val="auto"/>
              </w:rPr>
            </w:pPr>
          </w:p>
        </w:tc>
        <w:tc>
          <w:tcPr>
            <w:tcW w:w="883" w:type="dxa"/>
            <w:vAlign w:val="center"/>
          </w:tcPr>
          <w:p w:rsidR="00D44EF2" w:rsidRPr="00141B2C" w:rsidRDefault="00D44EF2" w:rsidP="00030927">
            <w:pPr>
              <w:pStyle w:val="a9"/>
              <w:ind w:firstLine="480"/>
              <w:rPr>
                <w:rFonts w:hint="default"/>
                <w:color w:val="auto"/>
              </w:rPr>
            </w:pPr>
          </w:p>
        </w:tc>
        <w:tc>
          <w:tcPr>
            <w:tcW w:w="883" w:type="dxa"/>
            <w:vAlign w:val="center"/>
          </w:tcPr>
          <w:p w:rsidR="00D44EF2" w:rsidRPr="00141B2C" w:rsidRDefault="00D44EF2" w:rsidP="00030927">
            <w:pPr>
              <w:pStyle w:val="a9"/>
              <w:ind w:firstLine="480"/>
              <w:rPr>
                <w:rFonts w:hint="default"/>
                <w:color w:val="auto"/>
              </w:rPr>
            </w:pPr>
          </w:p>
        </w:tc>
        <w:tc>
          <w:tcPr>
            <w:tcW w:w="883" w:type="dxa"/>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7059" w:type="dxa"/>
            <w:gridSpan w:val="9"/>
            <w:vAlign w:val="center"/>
          </w:tcPr>
          <w:p w:rsidR="00D44EF2" w:rsidRPr="00141B2C" w:rsidRDefault="00D44EF2" w:rsidP="00030927">
            <w:pPr>
              <w:pStyle w:val="a9"/>
              <w:spacing w:line="380" w:lineRule="exact"/>
              <w:ind w:firstLineChars="0" w:firstLine="0"/>
              <w:rPr>
                <w:rFonts w:hint="default"/>
                <w:color w:val="auto"/>
              </w:rPr>
            </w:pPr>
            <w:r w:rsidRPr="00141B2C">
              <w:rPr>
                <w:color w:val="auto"/>
              </w:rPr>
              <w:t>填写说明：</w:t>
            </w:r>
          </w:p>
          <w:p w:rsidR="00D44EF2" w:rsidRPr="00141B2C" w:rsidRDefault="00D44EF2" w:rsidP="00030927">
            <w:pPr>
              <w:pStyle w:val="a9"/>
              <w:spacing w:line="380" w:lineRule="exact"/>
              <w:ind w:firstLine="480"/>
              <w:rPr>
                <w:rFonts w:hint="default"/>
                <w:color w:val="auto"/>
              </w:rPr>
            </w:pPr>
            <w:r w:rsidRPr="00141B2C">
              <w:rPr>
                <w:color w:val="auto"/>
              </w:rPr>
              <w:t>1</w:t>
            </w:r>
            <w:r w:rsidR="001573FD" w:rsidRPr="00141B2C">
              <w:rPr>
                <w:color w:val="auto"/>
              </w:rPr>
              <w:t>.</w:t>
            </w:r>
            <w:r w:rsidRPr="00141B2C">
              <w:rPr>
                <w:color w:val="auto"/>
              </w:rPr>
              <w:t>采购进口产品还需考虑报财政部核准的时间安排，并提供进口论证资料</w:t>
            </w:r>
          </w:p>
          <w:p w:rsidR="00D44EF2" w:rsidRPr="00141B2C" w:rsidRDefault="00D44EF2" w:rsidP="00030927">
            <w:pPr>
              <w:pStyle w:val="a9"/>
              <w:spacing w:line="380" w:lineRule="exact"/>
              <w:ind w:firstLine="480"/>
              <w:rPr>
                <w:rFonts w:hint="default"/>
                <w:color w:val="auto"/>
              </w:rPr>
            </w:pPr>
            <w:r w:rsidRPr="00141B2C">
              <w:rPr>
                <w:color w:val="auto"/>
              </w:rPr>
              <w:t>2</w:t>
            </w:r>
            <w:r w:rsidR="001573FD" w:rsidRPr="00141B2C">
              <w:rPr>
                <w:color w:val="auto"/>
              </w:rPr>
              <w:t>.</w:t>
            </w:r>
            <w:r w:rsidRPr="00141B2C">
              <w:rPr>
                <w:color w:val="auto"/>
              </w:rPr>
              <w:t>采购人要按照有利于采购项目实施的原则。划分采购包的，要分别确定每个采购包的采购方式、竞争范围、评审规则和合同类型、合同文本、定价方式等相关合同订立、管理安排。</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供应商资格条件</w:t>
            </w:r>
          </w:p>
        </w:tc>
        <w:tc>
          <w:tcPr>
            <w:tcW w:w="7059" w:type="dxa"/>
            <w:gridSpan w:val="9"/>
            <w:vAlign w:val="center"/>
          </w:tcPr>
          <w:p w:rsidR="00D44EF2" w:rsidRPr="00141B2C" w:rsidRDefault="00D44EF2" w:rsidP="00030927">
            <w:pPr>
              <w:pStyle w:val="a9"/>
              <w:spacing w:line="380" w:lineRule="exact"/>
              <w:ind w:firstLine="480"/>
              <w:rPr>
                <w:rFonts w:hint="default"/>
                <w:color w:val="auto"/>
              </w:rPr>
            </w:pPr>
            <w:r w:rsidRPr="00141B2C">
              <w:rPr>
                <w:color w:val="auto"/>
              </w:rPr>
              <w:t>除符合《中华人民共和国政府采购法》第二十二条要求的条件外，其它资格要求：</w:t>
            </w:r>
            <w:r w:rsidR="008A323C" w:rsidRPr="00141B2C">
              <w:rPr>
                <w:color w:val="auto"/>
                <w:u w:val="single"/>
              </w:rPr>
              <w:t xml:space="preserve">      </w:t>
            </w:r>
          </w:p>
          <w:p w:rsidR="00D44EF2" w:rsidRPr="00141B2C" w:rsidRDefault="00D44EF2" w:rsidP="00030927">
            <w:pPr>
              <w:pStyle w:val="a9"/>
              <w:spacing w:line="380" w:lineRule="exact"/>
              <w:ind w:firstLineChars="0" w:firstLine="0"/>
              <w:rPr>
                <w:rFonts w:hint="default"/>
                <w:color w:val="auto"/>
              </w:rPr>
            </w:pPr>
            <w:r w:rsidRPr="00141B2C">
              <w:rPr>
                <w:color w:val="auto"/>
              </w:rPr>
              <w:t>填写说明：</w:t>
            </w:r>
          </w:p>
          <w:p w:rsidR="00D44EF2" w:rsidRPr="00141B2C" w:rsidRDefault="00D44EF2" w:rsidP="00030927">
            <w:pPr>
              <w:pStyle w:val="a9"/>
              <w:spacing w:line="380" w:lineRule="exact"/>
              <w:ind w:firstLine="480"/>
              <w:rPr>
                <w:rFonts w:hint="default"/>
                <w:color w:val="auto"/>
              </w:rPr>
            </w:pPr>
            <w:r w:rsidRPr="00141B2C">
              <w:rPr>
                <w:color w:val="auto"/>
              </w:rPr>
              <w:t>1</w:t>
            </w:r>
            <w:r w:rsidR="001573FD" w:rsidRPr="00141B2C">
              <w:rPr>
                <w:color w:val="auto"/>
              </w:rPr>
              <w:t>.</w:t>
            </w:r>
            <w:r w:rsidRPr="00141B2C">
              <w:rPr>
                <w:color w:val="auto"/>
              </w:rPr>
              <w:t>根据采购需求特点提出的供应商资格条件，要与采购标的</w:t>
            </w:r>
            <w:proofErr w:type="gramStart"/>
            <w:r w:rsidRPr="00141B2C">
              <w:rPr>
                <w:color w:val="auto"/>
              </w:rPr>
              <w:t>的</w:t>
            </w:r>
            <w:proofErr w:type="gramEnd"/>
            <w:r w:rsidRPr="00141B2C">
              <w:rPr>
                <w:color w:val="auto"/>
              </w:rPr>
              <w:t>功能、质量和供应商履约能力直接相关，且属于履行合同必需的条件，包括特定的专业资格或者技术资格、设备设施、业绩情况、专业人才及其管理能力等。</w:t>
            </w:r>
          </w:p>
          <w:p w:rsidR="00D44EF2" w:rsidRPr="00141B2C" w:rsidRDefault="00D44EF2" w:rsidP="00030927">
            <w:pPr>
              <w:pStyle w:val="a9"/>
              <w:spacing w:line="380" w:lineRule="exact"/>
              <w:ind w:firstLine="480"/>
              <w:rPr>
                <w:rFonts w:hint="default"/>
                <w:color w:val="auto"/>
              </w:rPr>
            </w:pPr>
            <w:r w:rsidRPr="00141B2C">
              <w:rPr>
                <w:color w:val="auto"/>
              </w:rPr>
              <w:t>2</w:t>
            </w:r>
            <w:r w:rsidR="001573FD" w:rsidRPr="00141B2C">
              <w:rPr>
                <w:color w:val="auto"/>
              </w:rPr>
              <w:t>.</w:t>
            </w:r>
            <w:r w:rsidRPr="00141B2C">
              <w:rPr>
                <w:color w:val="auto"/>
              </w:rPr>
              <w:t>业绩情况作为资格条件时，要求供应商提供的同类业务合同一般不超过</w:t>
            </w:r>
            <w:r w:rsidRPr="00141B2C">
              <w:rPr>
                <w:color w:val="auto"/>
              </w:rPr>
              <w:t>2</w:t>
            </w:r>
            <w:r w:rsidRPr="00141B2C">
              <w:rPr>
                <w:color w:val="auto"/>
              </w:rPr>
              <w:t>个，并明确同类业务的具体范围。</w:t>
            </w:r>
          </w:p>
          <w:p w:rsidR="00D44EF2" w:rsidRPr="00141B2C" w:rsidRDefault="00D44EF2" w:rsidP="00030927">
            <w:pPr>
              <w:pStyle w:val="a9"/>
              <w:spacing w:line="380" w:lineRule="exact"/>
              <w:ind w:firstLine="480"/>
              <w:rPr>
                <w:rFonts w:hint="default"/>
                <w:color w:val="auto"/>
              </w:rPr>
            </w:pPr>
            <w:r w:rsidRPr="00141B2C">
              <w:rPr>
                <w:color w:val="auto"/>
              </w:rPr>
              <w:t>3</w:t>
            </w:r>
            <w:r w:rsidR="001573FD" w:rsidRPr="00141B2C">
              <w:rPr>
                <w:color w:val="auto"/>
              </w:rPr>
              <w:t>.</w:t>
            </w:r>
            <w:r w:rsidRPr="00141B2C">
              <w:rPr>
                <w:color w:val="auto"/>
              </w:rPr>
              <w:t>涉及政府采购政策支持的创新产品采购的，不得提出同类业务合同、生产台数、使用时长等业绩要求。</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rPr>
                <w:rFonts w:hint="default"/>
                <w:color w:val="auto"/>
              </w:rPr>
            </w:pPr>
            <w:r w:rsidRPr="00141B2C">
              <w:rPr>
                <w:color w:val="auto"/>
              </w:rPr>
              <w:t>落实政府采购政策</w:t>
            </w:r>
          </w:p>
        </w:tc>
        <w:tc>
          <w:tcPr>
            <w:tcW w:w="7059" w:type="dxa"/>
            <w:gridSpan w:val="9"/>
            <w:vAlign w:val="center"/>
          </w:tcPr>
          <w:p w:rsidR="00D44EF2" w:rsidRPr="00141B2C" w:rsidRDefault="00D44EF2" w:rsidP="00030927">
            <w:pPr>
              <w:pStyle w:val="a9"/>
              <w:spacing w:line="380" w:lineRule="exact"/>
              <w:ind w:firstLineChars="0" w:firstLine="0"/>
              <w:rPr>
                <w:rFonts w:hint="default"/>
                <w:color w:val="auto"/>
              </w:rPr>
            </w:pPr>
            <w:r w:rsidRPr="00141B2C">
              <w:rPr>
                <w:rFonts w:ascii="宋体" w:eastAsia="宋体" w:hAnsi="宋体"/>
                <w:color w:val="auto"/>
              </w:rPr>
              <w:t>①</w:t>
            </w:r>
            <w:r w:rsidRPr="00141B2C">
              <w:rPr>
                <w:color w:val="auto"/>
              </w:rPr>
              <w:t>落实《政府采购促进中小企业发展管理办法》</w:t>
            </w:r>
          </w:p>
          <w:p w:rsidR="00D44EF2" w:rsidRPr="00141B2C" w:rsidRDefault="00D44EF2" w:rsidP="00030927">
            <w:pPr>
              <w:pStyle w:val="a9"/>
              <w:spacing w:line="380" w:lineRule="exact"/>
              <w:ind w:firstLine="480"/>
              <w:rPr>
                <w:rFonts w:hint="default"/>
                <w:color w:val="auto"/>
              </w:rPr>
            </w:pPr>
            <w:r w:rsidRPr="00141B2C">
              <w:rPr>
                <w:color w:val="auto"/>
              </w:rPr>
              <w:t>预留情况：</w:t>
            </w:r>
            <w:r w:rsidR="008A323C" w:rsidRPr="00141B2C">
              <w:rPr>
                <w:color w:val="auto"/>
                <w:u w:val="single"/>
              </w:rPr>
              <w:t xml:space="preserve">      </w:t>
            </w:r>
          </w:p>
          <w:p w:rsidR="008A323C"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8A323C">
            <w:pPr>
              <w:pStyle w:val="a9"/>
              <w:spacing w:line="380" w:lineRule="exact"/>
              <w:ind w:firstLine="480"/>
              <w:rPr>
                <w:rFonts w:hint="default"/>
                <w:color w:val="auto"/>
              </w:rPr>
            </w:pPr>
            <w:r w:rsidRPr="00141B2C">
              <w:rPr>
                <w:color w:val="auto"/>
              </w:rPr>
              <w:t>采购限额标准以上，</w:t>
            </w:r>
            <w:r w:rsidRPr="00141B2C">
              <w:rPr>
                <w:color w:val="auto"/>
              </w:rPr>
              <w:t>200</w:t>
            </w:r>
            <w:r w:rsidRPr="00141B2C">
              <w:rPr>
                <w:color w:val="auto"/>
              </w:rPr>
              <w:t>万元以下的货物和服务采购项目、</w:t>
            </w:r>
            <w:r w:rsidRPr="00141B2C">
              <w:rPr>
                <w:color w:val="auto"/>
              </w:rPr>
              <w:t>400</w:t>
            </w:r>
            <w:r w:rsidRPr="00141B2C">
              <w:rPr>
                <w:color w:val="auto"/>
              </w:rPr>
              <w:t>万元以下的工程采购项目，适宜由中小企业提供的，采购人应当专门面向中小企业采购。超过</w:t>
            </w:r>
            <w:r w:rsidRPr="00141B2C">
              <w:rPr>
                <w:color w:val="auto"/>
              </w:rPr>
              <w:t>200</w:t>
            </w:r>
            <w:r w:rsidRPr="00141B2C">
              <w:rPr>
                <w:color w:val="auto"/>
              </w:rPr>
              <w:t>万元的货物和服务采购项目、超过</w:t>
            </w:r>
            <w:r w:rsidRPr="00141B2C">
              <w:rPr>
                <w:color w:val="auto"/>
              </w:rPr>
              <w:t>400</w:t>
            </w:r>
            <w:r w:rsidRPr="00141B2C">
              <w:rPr>
                <w:color w:val="auto"/>
              </w:rPr>
              <w:t>万元的工程采购项目中适宜由中小企业提供的，预留该部分采购项目预算总额的</w:t>
            </w:r>
            <w:r w:rsidRPr="00141B2C">
              <w:rPr>
                <w:color w:val="auto"/>
              </w:rPr>
              <w:t>30%</w:t>
            </w:r>
            <w:r w:rsidRPr="00141B2C">
              <w:rPr>
                <w:color w:val="auto"/>
              </w:rPr>
              <w:t>以上专门面向中小企业采购，其中预留给小</w:t>
            </w:r>
            <w:proofErr w:type="gramStart"/>
            <w:r w:rsidRPr="00141B2C">
              <w:rPr>
                <w:color w:val="auto"/>
              </w:rPr>
              <w:t>微企业</w:t>
            </w:r>
            <w:proofErr w:type="gramEnd"/>
            <w:r w:rsidRPr="00141B2C">
              <w:rPr>
                <w:color w:val="auto"/>
              </w:rPr>
              <w:t>的比例不低于</w:t>
            </w:r>
            <w:r w:rsidRPr="00141B2C">
              <w:rPr>
                <w:color w:val="auto"/>
              </w:rPr>
              <w:t>60%</w:t>
            </w:r>
            <w:r w:rsidRPr="00141B2C">
              <w:rPr>
                <w:color w:val="auto"/>
              </w:rPr>
              <w:t>。进口科研仪器设备填写“不适用”。</w:t>
            </w:r>
          </w:p>
          <w:p w:rsidR="00D44EF2" w:rsidRPr="00141B2C" w:rsidRDefault="00D44EF2" w:rsidP="008A323C">
            <w:pPr>
              <w:pStyle w:val="a9"/>
              <w:spacing w:line="380" w:lineRule="exact"/>
              <w:ind w:firstLineChars="0" w:firstLine="0"/>
              <w:rPr>
                <w:rFonts w:hint="default"/>
                <w:color w:val="auto"/>
              </w:rPr>
            </w:pPr>
            <w:r w:rsidRPr="00141B2C">
              <w:rPr>
                <w:color w:val="auto"/>
              </w:rPr>
              <w:t>②政府采购支持创新产品采购</w:t>
            </w:r>
          </w:p>
          <w:p w:rsidR="00D44EF2" w:rsidRPr="00141B2C" w:rsidRDefault="00D44EF2" w:rsidP="00030927">
            <w:pPr>
              <w:pStyle w:val="a9"/>
              <w:spacing w:line="380" w:lineRule="exact"/>
              <w:ind w:firstLine="480"/>
              <w:rPr>
                <w:rFonts w:hint="default"/>
                <w:color w:val="auto"/>
              </w:rPr>
            </w:pPr>
            <w:r w:rsidRPr="00141B2C">
              <w:rPr>
                <w:color w:val="auto"/>
              </w:rPr>
              <w:t>具体情况：</w:t>
            </w:r>
            <w:r w:rsidR="008A323C" w:rsidRPr="00141B2C">
              <w:rPr>
                <w:color w:val="auto"/>
                <w:u w:val="single"/>
              </w:rPr>
              <w:t xml:space="preserve">      </w:t>
            </w:r>
          </w:p>
          <w:p w:rsidR="008A323C"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8A323C">
            <w:pPr>
              <w:pStyle w:val="a9"/>
              <w:spacing w:line="380" w:lineRule="exact"/>
              <w:ind w:firstLine="480"/>
              <w:rPr>
                <w:rFonts w:hint="default"/>
                <w:color w:val="auto"/>
              </w:rPr>
            </w:pPr>
            <w:r w:rsidRPr="00141B2C">
              <w:rPr>
                <w:color w:val="auto"/>
              </w:rPr>
              <w:lastRenderedPageBreak/>
              <w:t>请联系科学技术发展研究院进行查询，根据查询结果确定，其它类型填写“不适用”。</w:t>
            </w:r>
          </w:p>
          <w:p w:rsidR="00D44EF2" w:rsidRPr="00141B2C" w:rsidRDefault="00D44EF2" w:rsidP="008A323C">
            <w:pPr>
              <w:pStyle w:val="a9"/>
              <w:spacing w:line="380" w:lineRule="exact"/>
              <w:ind w:firstLineChars="0" w:firstLine="0"/>
              <w:rPr>
                <w:rFonts w:hint="default"/>
                <w:color w:val="auto"/>
              </w:rPr>
            </w:pPr>
            <w:r w:rsidRPr="00141B2C">
              <w:rPr>
                <w:rFonts w:ascii="宋体" w:eastAsia="宋体" w:hAnsi="宋体"/>
                <w:color w:val="auto"/>
              </w:rPr>
              <w:t>③</w:t>
            </w:r>
            <w:r w:rsidRPr="00141B2C">
              <w:rPr>
                <w:color w:val="auto"/>
              </w:rPr>
              <w:t>落实《关于深入开展政府采购脱贫地区农副产品工作推进乡村产业振兴的实施意见》</w:t>
            </w:r>
          </w:p>
          <w:p w:rsidR="00D44EF2" w:rsidRPr="00141B2C" w:rsidRDefault="00D44EF2" w:rsidP="00030927">
            <w:pPr>
              <w:pStyle w:val="a9"/>
              <w:spacing w:line="380" w:lineRule="exact"/>
              <w:ind w:firstLine="480"/>
              <w:rPr>
                <w:rFonts w:hint="default"/>
                <w:color w:val="auto"/>
              </w:rPr>
            </w:pPr>
            <w:r w:rsidRPr="00141B2C">
              <w:rPr>
                <w:color w:val="auto"/>
              </w:rPr>
              <w:t>具体情况：</w:t>
            </w:r>
            <w:r w:rsidR="008A323C" w:rsidRPr="00141B2C">
              <w:rPr>
                <w:color w:val="auto"/>
                <w:u w:val="single"/>
              </w:rPr>
              <w:t xml:space="preserve">      </w:t>
            </w:r>
          </w:p>
          <w:p w:rsidR="008A323C"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8A323C">
            <w:pPr>
              <w:pStyle w:val="a9"/>
              <w:spacing w:line="380" w:lineRule="exact"/>
              <w:ind w:firstLine="480"/>
              <w:rPr>
                <w:rFonts w:hint="default"/>
                <w:color w:val="auto"/>
              </w:rPr>
            </w:pPr>
            <w:r w:rsidRPr="00141B2C">
              <w:rPr>
                <w:color w:val="auto"/>
              </w:rPr>
              <w:t>各级预算单位要按照不低于</w:t>
            </w:r>
            <w:r w:rsidRPr="00141B2C">
              <w:rPr>
                <w:color w:val="auto"/>
              </w:rPr>
              <w:t>10%</w:t>
            </w:r>
            <w:r w:rsidRPr="00141B2C">
              <w:rPr>
                <w:color w:val="auto"/>
              </w:rPr>
              <w:t>的预留比例在“</w:t>
            </w:r>
            <w:r w:rsidRPr="00141B2C">
              <w:rPr>
                <w:color w:val="auto"/>
              </w:rPr>
              <w:t>832</w:t>
            </w:r>
            <w:r w:rsidRPr="00141B2C">
              <w:rPr>
                <w:color w:val="auto"/>
              </w:rPr>
              <w:t>平台”填报预留份额，并遵循质优价廉、竞争择优的原则，通过“</w:t>
            </w:r>
            <w:r w:rsidRPr="00141B2C">
              <w:rPr>
                <w:color w:val="auto"/>
              </w:rPr>
              <w:t>832</w:t>
            </w:r>
            <w:r w:rsidRPr="00141B2C">
              <w:rPr>
                <w:color w:val="auto"/>
              </w:rPr>
              <w:t>平台”在全国</w:t>
            </w:r>
            <w:r w:rsidRPr="00141B2C">
              <w:rPr>
                <w:color w:val="auto"/>
              </w:rPr>
              <w:t>832</w:t>
            </w:r>
            <w:r w:rsidRPr="00141B2C">
              <w:rPr>
                <w:color w:val="auto"/>
              </w:rPr>
              <w:t>个脱贫县范围内采购农副产品，及时在线支付货款，不得拖欠。鼓励各级预算单位工会组织通过“</w:t>
            </w:r>
            <w:r w:rsidRPr="00141B2C">
              <w:rPr>
                <w:color w:val="auto"/>
              </w:rPr>
              <w:t>832</w:t>
            </w:r>
            <w:r w:rsidRPr="00141B2C">
              <w:rPr>
                <w:color w:val="auto"/>
              </w:rPr>
              <w:t>平台”采购工会福利、慰问品等，有关采购金额计入本单位年度采购总额。此</w:t>
            </w:r>
            <w:r w:rsidRPr="00141B2C">
              <w:rPr>
                <w:color w:val="auto"/>
                <w:spacing w:val="-11"/>
              </w:rPr>
              <w:t>项仅仅涉及食堂食材，工会福利、慰问品等，其它项目填写“不适用”。</w:t>
            </w:r>
          </w:p>
          <w:p w:rsidR="00D44EF2" w:rsidRPr="00141B2C" w:rsidRDefault="00D44EF2" w:rsidP="008A323C">
            <w:pPr>
              <w:pStyle w:val="a9"/>
              <w:spacing w:line="380" w:lineRule="exact"/>
              <w:ind w:firstLineChars="0" w:firstLine="0"/>
              <w:rPr>
                <w:rFonts w:hint="default"/>
                <w:color w:val="auto"/>
              </w:rPr>
            </w:pPr>
            <w:r w:rsidRPr="00141B2C">
              <w:rPr>
                <w:color w:val="auto"/>
              </w:rPr>
              <w:t>④《关于政府采购支持监狱企业发展有关问题的通知》《关于促进残疾人就业政府采购政策的通知》</w:t>
            </w:r>
          </w:p>
          <w:p w:rsidR="00D44EF2" w:rsidRPr="00141B2C" w:rsidRDefault="00D44EF2" w:rsidP="00030927">
            <w:pPr>
              <w:pStyle w:val="a9"/>
              <w:spacing w:line="380" w:lineRule="exact"/>
              <w:ind w:firstLine="480"/>
              <w:rPr>
                <w:rFonts w:hint="default"/>
                <w:color w:val="auto"/>
              </w:rPr>
            </w:pPr>
            <w:r w:rsidRPr="00141B2C">
              <w:rPr>
                <w:color w:val="auto"/>
              </w:rPr>
              <w:t>具体情况：</w:t>
            </w:r>
            <w:r w:rsidR="008A323C" w:rsidRPr="00141B2C">
              <w:rPr>
                <w:color w:val="auto"/>
                <w:u w:val="single"/>
              </w:rPr>
              <w:t xml:space="preserve">      </w:t>
            </w:r>
          </w:p>
          <w:p w:rsidR="008A323C"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8A323C">
            <w:pPr>
              <w:pStyle w:val="a9"/>
              <w:spacing w:line="380" w:lineRule="exact"/>
              <w:ind w:firstLine="480"/>
              <w:rPr>
                <w:rFonts w:hint="default"/>
                <w:color w:val="auto"/>
              </w:rPr>
            </w:pPr>
            <w:r w:rsidRPr="00141B2C">
              <w:rPr>
                <w:color w:val="auto"/>
              </w:rPr>
              <w:t>各地区、各部门要积极通过预留采购份额支持监狱企业。有制服采购项目的部门，应加强对政府采购预算和计划编制工作的统筹，预留本部门制服采购项目预算总额的</w:t>
            </w:r>
            <w:r w:rsidRPr="00141B2C">
              <w:rPr>
                <w:color w:val="auto"/>
              </w:rPr>
              <w:t>30%</w:t>
            </w:r>
            <w:r w:rsidRPr="00141B2C">
              <w:rPr>
                <w:color w:val="auto"/>
              </w:rPr>
              <w:t>以上，专门面向监狱企业采购。各地区可以结合本地区实际，对监狱企业生产的办公用品、家具用具、车辆维修和提供的保养服务、消防设备等，提</w:t>
            </w:r>
            <w:r w:rsidRPr="00141B2C">
              <w:rPr>
                <w:color w:val="auto"/>
                <w:spacing w:val="-11"/>
              </w:rPr>
              <w:t>出预留份额等政府采购支持措施，加大对监狱企业产品的采购力度。</w:t>
            </w:r>
          </w:p>
          <w:p w:rsidR="00D44EF2" w:rsidRPr="00141B2C" w:rsidRDefault="00D44EF2" w:rsidP="00030927">
            <w:pPr>
              <w:pStyle w:val="a9"/>
              <w:spacing w:line="380" w:lineRule="exact"/>
              <w:ind w:firstLine="480"/>
              <w:rPr>
                <w:rFonts w:hint="default"/>
                <w:color w:val="auto"/>
              </w:rPr>
            </w:pPr>
            <w:r w:rsidRPr="00141B2C">
              <w:rPr>
                <w:color w:val="auto"/>
              </w:rPr>
              <w:t>在政府采购活动中，残疾人福利性单位视同小型、微型企业，享受预留份额、评审中价格扣除等促进中小企业发展的政府采购政策。向残疾人福利性单位采购的金额，计入面向中小企业采购的统</w:t>
            </w:r>
            <w:r w:rsidRPr="00141B2C">
              <w:rPr>
                <w:color w:val="auto"/>
                <w:spacing w:val="-11"/>
              </w:rPr>
              <w:t>计数据。残疾人福利性单位属于小型、微型企业的，不重复享受政策。</w:t>
            </w:r>
          </w:p>
          <w:p w:rsidR="00D44EF2" w:rsidRPr="00141B2C" w:rsidRDefault="00D44EF2" w:rsidP="008A323C">
            <w:pPr>
              <w:pStyle w:val="a9"/>
              <w:spacing w:line="380" w:lineRule="exact"/>
              <w:ind w:firstLineChars="0" w:firstLine="0"/>
              <w:rPr>
                <w:rFonts w:hint="default"/>
                <w:color w:val="auto"/>
              </w:rPr>
            </w:pPr>
            <w:r w:rsidRPr="00141B2C">
              <w:rPr>
                <w:color w:val="auto"/>
              </w:rPr>
              <w:t>⑤《关于印发环境标志产品政府采购品目清单的通知》《关于印发节能产品政府采购品目清单的通知》</w:t>
            </w:r>
          </w:p>
          <w:p w:rsidR="00D44EF2" w:rsidRPr="00141B2C" w:rsidRDefault="00D44EF2" w:rsidP="00030927">
            <w:pPr>
              <w:pStyle w:val="a9"/>
              <w:spacing w:line="380" w:lineRule="exact"/>
              <w:ind w:firstLine="480"/>
              <w:rPr>
                <w:rFonts w:hint="default"/>
                <w:color w:val="auto"/>
              </w:rPr>
            </w:pPr>
            <w:r w:rsidRPr="00141B2C">
              <w:rPr>
                <w:color w:val="auto"/>
              </w:rPr>
              <w:t>具体情况：</w:t>
            </w:r>
            <w:r w:rsidR="008A323C" w:rsidRPr="00141B2C">
              <w:rPr>
                <w:color w:val="auto"/>
                <w:u w:val="single"/>
              </w:rPr>
              <w:t xml:space="preserve">      </w:t>
            </w:r>
          </w:p>
          <w:p w:rsidR="008A323C"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8A323C">
            <w:pPr>
              <w:pStyle w:val="a9"/>
              <w:spacing w:line="380" w:lineRule="exact"/>
              <w:ind w:firstLine="480"/>
              <w:rPr>
                <w:rFonts w:hint="default"/>
                <w:color w:val="auto"/>
              </w:rPr>
            </w:pPr>
            <w:r w:rsidRPr="00141B2C">
              <w:rPr>
                <w:color w:val="auto"/>
              </w:rPr>
              <w:t>按照品目清单，列出政府强制采购的节能产品，优先采购的节能、环境产品。</w:t>
            </w:r>
          </w:p>
        </w:tc>
      </w:tr>
      <w:tr w:rsidR="00141B2C" w:rsidRPr="00141B2C" w:rsidTr="00030927">
        <w:trPr>
          <w:trHeight w:val="454"/>
          <w:jc w:val="center"/>
        </w:trPr>
        <w:tc>
          <w:tcPr>
            <w:tcW w:w="2229" w:type="dxa"/>
            <w:vAlign w:val="center"/>
          </w:tcPr>
          <w:p w:rsidR="00D44EF2" w:rsidRPr="00141B2C" w:rsidRDefault="00D44EF2" w:rsidP="00030927">
            <w:pPr>
              <w:pStyle w:val="a9"/>
              <w:ind w:firstLine="480"/>
              <w:rPr>
                <w:rFonts w:hint="default"/>
                <w:color w:val="auto"/>
              </w:rPr>
            </w:pPr>
            <w:r w:rsidRPr="00141B2C">
              <w:rPr>
                <w:color w:val="auto"/>
              </w:rPr>
              <w:lastRenderedPageBreak/>
              <w:t>评审规则</w:t>
            </w:r>
          </w:p>
        </w:tc>
        <w:tc>
          <w:tcPr>
            <w:tcW w:w="7059" w:type="dxa"/>
            <w:gridSpan w:val="9"/>
            <w:vAlign w:val="center"/>
          </w:tcPr>
          <w:p w:rsidR="00D44EF2" w:rsidRPr="00141B2C" w:rsidRDefault="008A323C" w:rsidP="00030927">
            <w:pPr>
              <w:pStyle w:val="a9"/>
              <w:spacing w:line="380" w:lineRule="exact"/>
              <w:ind w:firstLineChars="0" w:firstLine="0"/>
              <w:rPr>
                <w:rFonts w:hint="default"/>
                <w:color w:val="auto"/>
              </w:rPr>
            </w:pPr>
            <w:r w:rsidRPr="00141B2C">
              <w:rPr>
                <w:color w:val="auto"/>
              </w:rPr>
              <w:t>□最低评标价法</w:t>
            </w:r>
            <w:r w:rsidRPr="00141B2C">
              <w:rPr>
                <w:color w:val="auto"/>
              </w:rPr>
              <w:t xml:space="preserve">      </w:t>
            </w:r>
            <w:r w:rsidR="00D44EF2" w:rsidRPr="00141B2C">
              <w:rPr>
                <w:color w:val="auto"/>
              </w:rPr>
              <w:sym w:font="Wingdings 2" w:char="00A3"/>
            </w:r>
            <w:r w:rsidR="00D44EF2" w:rsidRPr="00141B2C">
              <w:rPr>
                <w:color w:val="auto"/>
              </w:rPr>
              <w:t>综合评分法</w:t>
            </w:r>
            <w:r w:rsidRPr="00141B2C">
              <w:rPr>
                <w:color w:val="auto"/>
              </w:rPr>
              <w:t xml:space="preserve">   </w:t>
            </w:r>
          </w:p>
          <w:p w:rsidR="00D44EF2" w:rsidRPr="00141B2C" w:rsidRDefault="00D44EF2" w:rsidP="008A323C">
            <w:pPr>
              <w:pStyle w:val="a9"/>
              <w:spacing w:line="380" w:lineRule="exact"/>
              <w:ind w:firstLineChars="150" w:firstLine="360"/>
              <w:rPr>
                <w:rFonts w:hint="default"/>
                <w:color w:val="auto"/>
              </w:rPr>
            </w:pPr>
            <w:r w:rsidRPr="00141B2C">
              <w:rPr>
                <w:color w:val="auto"/>
              </w:rPr>
              <w:t>适用理由：</w:t>
            </w:r>
            <w:r w:rsidR="008A323C" w:rsidRPr="00141B2C">
              <w:rPr>
                <w:color w:val="auto"/>
                <w:u w:val="single"/>
              </w:rPr>
              <w:t xml:space="preserve">      </w:t>
            </w:r>
          </w:p>
          <w:p w:rsidR="00D44EF2" w:rsidRPr="00141B2C" w:rsidRDefault="00D44EF2" w:rsidP="008A323C">
            <w:pPr>
              <w:pStyle w:val="a9"/>
              <w:spacing w:line="380" w:lineRule="exact"/>
              <w:ind w:firstLineChars="0" w:firstLine="0"/>
              <w:rPr>
                <w:rFonts w:hint="default"/>
                <w:color w:val="auto"/>
              </w:rPr>
            </w:pPr>
            <w:r w:rsidRPr="00141B2C">
              <w:rPr>
                <w:color w:val="auto"/>
              </w:rPr>
              <w:t>填写说明：</w:t>
            </w:r>
          </w:p>
          <w:p w:rsidR="00D44EF2" w:rsidRPr="00141B2C" w:rsidRDefault="00D44EF2" w:rsidP="00030927">
            <w:pPr>
              <w:pStyle w:val="a9"/>
              <w:spacing w:line="380" w:lineRule="exact"/>
              <w:ind w:firstLine="480"/>
              <w:rPr>
                <w:rFonts w:hint="default"/>
                <w:color w:val="auto"/>
              </w:rPr>
            </w:pPr>
            <w:r w:rsidRPr="00141B2C">
              <w:rPr>
                <w:color w:val="auto"/>
              </w:rPr>
              <w:lastRenderedPageBreak/>
              <w:t>综合考虑以</w:t>
            </w:r>
            <w:proofErr w:type="gramStart"/>
            <w:r w:rsidRPr="00141B2C">
              <w:rPr>
                <w:color w:val="auto"/>
              </w:rPr>
              <w:t>单方案</w:t>
            </w:r>
            <w:proofErr w:type="gramEnd"/>
            <w:r w:rsidRPr="00141B2C">
              <w:rPr>
                <w:color w:val="auto"/>
              </w:rPr>
              <w:t>报价、多方案报价以及性价比要求等因素选择评审方法。</w:t>
            </w:r>
          </w:p>
          <w:p w:rsidR="00D44EF2" w:rsidRPr="00141B2C" w:rsidRDefault="00D44EF2" w:rsidP="00030927">
            <w:pPr>
              <w:pStyle w:val="a9"/>
              <w:spacing w:line="380" w:lineRule="exact"/>
              <w:ind w:firstLine="480"/>
              <w:rPr>
                <w:rFonts w:hint="default"/>
                <w:color w:val="auto"/>
              </w:rPr>
            </w:pPr>
            <w:r w:rsidRPr="00141B2C">
              <w:rPr>
                <w:color w:val="auto"/>
              </w:rPr>
              <w:t>采用综合性评审方法的，评审因素应当按照采购需求和与实现项目目标相关的其他因素确定。</w:t>
            </w:r>
          </w:p>
          <w:p w:rsidR="00D44EF2" w:rsidRPr="00141B2C" w:rsidRDefault="00D44EF2" w:rsidP="00030927">
            <w:pPr>
              <w:pStyle w:val="a9"/>
              <w:spacing w:line="380" w:lineRule="exact"/>
              <w:ind w:firstLine="480"/>
              <w:rPr>
                <w:rFonts w:hint="default"/>
                <w:color w:val="auto"/>
              </w:rPr>
            </w:pPr>
            <w:r w:rsidRPr="00141B2C">
              <w:rPr>
                <w:color w:val="auto"/>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确定分值和权重。</w:t>
            </w:r>
          </w:p>
          <w:p w:rsidR="00D44EF2" w:rsidRPr="00141B2C" w:rsidRDefault="00D44EF2" w:rsidP="00030927">
            <w:pPr>
              <w:pStyle w:val="a9"/>
              <w:spacing w:line="380" w:lineRule="exact"/>
              <w:ind w:firstLine="480"/>
              <w:rPr>
                <w:rFonts w:hint="default"/>
                <w:color w:val="auto"/>
              </w:rPr>
            </w:pPr>
            <w:r w:rsidRPr="00141B2C">
              <w:rPr>
                <w:color w:val="auto"/>
              </w:rPr>
              <w:t>采购项目涉及后续采购的，如大型装备等，要考虑兼容性要求。可以要求供应商报出后续供应的价格，以及后续采购的可替代性、相关产品和估价，作为评审时考虑的因素。</w:t>
            </w:r>
          </w:p>
          <w:p w:rsidR="008A323C" w:rsidRPr="00141B2C" w:rsidRDefault="00D44EF2" w:rsidP="008A323C">
            <w:pPr>
              <w:pStyle w:val="a9"/>
              <w:spacing w:line="380" w:lineRule="exact"/>
              <w:ind w:firstLine="480"/>
              <w:rPr>
                <w:rFonts w:hint="default"/>
                <w:color w:val="auto"/>
              </w:rPr>
            </w:pPr>
            <w:r w:rsidRPr="00141B2C">
              <w:rPr>
                <w:color w:val="auto"/>
              </w:rPr>
              <w:t>需由供应商提供设计方案、解决方案或者组织方案，且供应</w:t>
            </w:r>
            <w:proofErr w:type="gramStart"/>
            <w:r w:rsidRPr="00141B2C">
              <w:rPr>
                <w:color w:val="auto"/>
              </w:rPr>
              <w:t>商经验</w:t>
            </w:r>
            <w:proofErr w:type="gramEnd"/>
            <w:r w:rsidRPr="00141B2C">
              <w:rPr>
                <w:color w:val="auto"/>
              </w:rPr>
              <w:t>和能力对履约有直接影响的，如订购、设计等采购项目，可以在评审因素中适当考虑供应商的履约能力要求，并合理设置分值和权重。需由供应商提供设计方案、解决方案或者组织方案，采购人认为有必要</w:t>
            </w:r>
            <w:proofErr w:type="gramStart"/>
            <w:r w:rsidRPr="00141B2C">
              <w:rPr>
                <w:color w:val="auto"/>
              </w:rPr>
              <w:t>考虑全</w:t>
            </w:r>
            <w:proofErr w:type="gramEnd"/>
            <w:r w:rsidRPr="00141B2C">
              <w:rPr>
                <w:color w:val="auto"/>
              </w:rPr>
              <w:t>生命周期成本的，可以明确使用年限，要求供应商报出安装调试费用、使用期间能源管理、废弃处置等全生命周期成本，作为评审时考虑的因素。</w:t>
            </w:r>
          </w:p>
          <w:p w:rsidR="00D44EF2" w:rsidRPr="00141B2C" w:rsidRDefault="008A323C" w:rsidP="008A323C">
            <w:pPr>
              <w:pStyle w:val="a9"/>
              <w:spacing w:line="380" w:lineRule="exact"/>
              <w:ind w:firstLine="482"/>
              <w:rPr>
                <w:rFonts w:hint="default"/>
                <w:b/>
                <w:color w:val="auto"/>
              </w:rPr>
            </w:pPr>
            <w:r w:rsidRPr="00141B2C">
              <w:rPr>
                <w:b/>
                <w:color w:val="auto"/>
              </w:rPr>
              <w:t>拟定评审办法作为附件提交。</w:t>
            </w:r>
          </w:p>
        </w:tc>
      </w:tr>
      <w:tr w:rsidR="00141B2C" w:rsidRPr="00141B2C" w:rsidTr="00030927">
        <w:trPr>
          <w:trHeight w:val="454"/>
          <w:jc w:val="center"/>
        </w:trPr>
        <w:tc>
          <w:tcPr>
            <w:tcW w:w="2229" w:type="dxa"/>
            <w:vMerge w:val="restart"/>
            <w:vAlign w:val="center"/>
          </w:tcPr>
          <w:p w:rsidR="00D44EF2" w:rsidRPr="00141B2C" w:rsidRDefault="00D44EF2" w:rsidP="00030927">
            <w:pPr>
              <w:pStyle w:val="a9"/>
              <w:ind w:firstLineChars="0" w:firstLine="0"/>
              <w:rPr>
                <w:rFonts w:hint="default"/>
                <w:color w:val="auto"/>
              </w:rPr>
            </w:pPr>
            <w:r w:rsidRPr="00141B2C">
              <w:rPr>
                <w:color w:val="auto"/>
              </w:rPr>
              <w:lastRenderedPageBreak/>
              <w:t>开展采购活动的时间计划</w:t>
            </w:r>
          </w:p>
          <w:p w:rsidR="00D44EF2" w:rsidRPr="00141B2C" w:rsidRDefault="008A323C" w:rsidP="00030927">
            <w:pPr>
              <w:pStyle w:val="a9"/>
              <w:ind w:firstLineChars="0" w:firstLine="0"/>
              <w:rPr>
                <w:rFonts w:hint="default"/>
                <w:color w:val="auto"/>
              </w:rPr>
            </w:pPr>
            <w:r w:rsidRPr="00141B2C">
              <w:rPr>
                <w:color w:val="auto"/>
              </w:rPr>
              <w:t>填写</w:t>
            </w:r>
            <w:r w:rsidR="00D44EF2" w:rsidRPr="00141B2C">
              <w:rPr>
                <w:color w:val="auto"/>
              </w:rPr>
              <w:t>说明：时间填写年月，从意向公开时间开始，往后推算时间。</w:t>
            </w: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意向公开时间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市场调查时间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确定采购需求时间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采购方式审批时间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编制采购公告及文件时间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发布采购公告时间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组织评审时间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采购结果公告时间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合同签署时间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合同执行时间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pStyle w:val="a9"/>
              <w:ind w:firstLine="480"/>
              <w:rPr>
                <w:rFonts w:hint="default"/>
                <w:color w:val="auto"/>
              </w:rPr>
            </w:pPr>
          </w:p>
        </w:tc>
        <w:tc>
          <w:tcPr>
            <w:tcW w:w="3076" w:type="dxa"/>
            <w:gridSpan w:val="4"/>
            <w:vAlign w:val="center"/>
          </w:tcPr>
          <w:p w:rsidR="00D44EF2" w:rsidRPr="00141B2C" w:rsidRDefault="00D44EF2" w:rsidP="00030927">
            <w:pPr>
              <w:pStyle w:val="a9"/>
              <w:ind w:firstLineChars="0" w:firstLine="0"/>
              <w:rPr>
                <w:rFonts w:hint="default"/>
                <w:color w:val="auto"/>
              </w:rPr>
            </w:pPr>
            <w:r w:rsidRPr="00141B2C">
              <w:rPr>
                <w:color w:val="auto"/>
              </w:rPr>
              <w:t>履约验收时间</w:t>
            </w:r>
          </w:p>
        </w:tc>
        <w:tc>
          <w:tcPr>
            <w:tcW w:w="3983" w:type="dxa"/>
            <w:gridSpan w:val="5"/>
            <w:vAlign w:val="center"/>
          </w:tcPr>
          <w:p w:rsidR="00D44EF2" w:rsidRPr="00141B2C" w:rsidRDefault="00D44EF2" w:rsidP="00030927">
            <w:pPr>
              <w:pStyle w:val="a9"/>
              <w:ind w:firstLine="480"/>
              <w:rPr>
                <w:rFonts w:hint="default"/>
                <w:color w:val="auto"/>
              </w:rPr>
            </w:pPr>
          </w:p>
        </w:tc>
      </w:tr>
      <w:tr w:rsidR="00141B2C" w:rsidRPr="00141B2C" w:rsidTr="00030927">
        <w:trPr>
          <w:trHeight w:val="454"/>
          <w:jc w:val="center"/>
        </w:trPr>
        <w:tc>
          <w:tcPr>
            <w:tcW w:w="2229" w:type="dxa"/>
            <w:tcBorders>
              <w:bottom w:val="single" w:sz="4" w:space="0" w:color="auto"/>
            </w:tcBorders>
            <w:vAlign w:val="center"/>
          </w:tcPr>
          <w:p w:rsidR="00D44EF2" w:rsidRPr="00141B2C" w:rsidRDefault="00D44EF2" w:rsidP="00030927">
            <w:pPr>
              <w:pStyle w:val="a9"/>
              <w:ind w:leftChars="-50" w:left="-140" w:rightChars="-50" w:right="-140" w:firstLineChars="0" w:firstLine="0"/>
              <w:jc w:val="center"/>
              <w:rPr>
                <w:rFonts w:hint="default"/>
                <w:color w:val="auto"/>
              </w:rPr>
            </w:pPr>
            <w:r w:rsidRPr="00141B2C">
              <w:rPr>
                <w:color w:val="auto"/>
              </w:rPr>
              <w:t>其它需要说明的事项</w:t>
            </w:r>
          </w:p>
        </w:tc>
        <w:tc>
          <w:tcPr>
            <w:tcW w:w="7059" w:type="dxa"/>
            <w:gridSpan w:val="9"/>
            <w:tcBorders>
              <w:bottom w:val="single" w:sz="4" w:space="0" w:color="auto"/>
            </w:tcBorders>
            <w:vAlign w:val="center"/>
          </w:tcPr>
          <w:p w:rsidR="00D44EF2" w:rsidRPr="00141B2C" w:rsidRDefault="00D44EF2" w:rsidP="00030927">
            <w:pPr>
              <w:pStyle w:val="a9"/>
              <w:ind w:firstLine="480"/>
              <w:rPr>
                <w:rFonts w:hint="default"/>
                <w:color w:val="auto"/>
              </w:rPr>
            </w:pPr>
          </w:p>
        </w:tc>
      </w:tr>
    </w:tbl>
    <w:p w:rsidR="00D44EF2" w:rsidRPr="00141B2C" w:rsidRDefault="00D44EF2" w:rsidP="00D44EF2">
      <w:pPr>
        <w:ind w:firstLineChars="0" w:firstLine="0"/>
        <w:rPr>
          <w:b/>
          <w:bCs/>
        </w:rPr>
      </w:pPr>
      <w:r w:rsidRPr="00141B2C">
        <w:rPr>
          <w:rFonts w:hint="eastAsia"/>
          <w:b/>
          <w:bCs/>
          <w:sz w:val="24"/>
          <w:szCs w:val="21"/>
        </w:rPr>
        <w:t>二、合同管理安排</w:t>
      </w:r>
    </w:p>
    <w:tbl>
      <w:tblPr>
        <w:tblStyle w:val="a7"/>
        <w:tblW w:w="5000" w:type="pct"/>
        <w:jc w:val="center"/>
        <w:tblCellMar>
          <w:top w:w="57" w:type="dxa"/>
          <w:bottom w:w="57" w:type="dxa"/>
        </w:tblCellMar>
        <w:tblLook w:val="04A0" w:firstRow="1" w:lastRow="0" w:firstColumn="1" w:lastColumn="0" w:noHBand="0" w:noVBand="1"/>
      </w:tblPr>
      <w:tblGrid>
        <w:gridCol w:w="2175"/>
        <w:gridCol w:w="1504"/>
        <w:gridCol w:w="5381"/>
      </w:tblGrid>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合同类型</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□买卖合同</w:t>
            </w:r>
            <w:r w:rsidR="008A323C" w:rsidRPr="00141B2C">
              <w:rPr>
                <w:color w:val="auto"/>
              </w:rPr>
              <w:t xml:space="preserve"> </w:t>
            </w:r>
            <w:r w:rsidRPr="00141B2C">
              <w:rPr>
                <w:color w:val="auto"/>
              </w:rPr>
              <w:t>□租赁合同</w:t>
            </w:r>
            <w:r w:rsidR="008A323C" w:rsidRPr="00141B2C">
              <w:rPr>
                <w:color w:val="auto"/>
              </w:rPr>
              <w:t xml:space="preserve"> </w:t>
            </w:r>
            <w:r w:rsidRPr="00141B2C">
              <w:rPr>
                <w:color w:val="auto"/>
              </w:rPr>
              <w:t>□承揽合同</w:t>
            </w:r>
            <w:r w:rsidR="008A323C" w:rsidRPr="00141B2C">
              <w:rPr>
                <w:color w:val="auto"/>
              </w:rPr>
              <w:t xml:space="preserve"> </w:t>
            </w:r>
            <w:r w:rsidRPr="00141B2C">
              <w:rPr>
                <w:color w:val="auto"/>
              </w:rPr>
              <w:t>□建设工程合同</w:t>
            </w:r>
          </w:p>
          <w:p w:rsidR="00D44EF2" w:rsidRPr="00141B2C" w:rsidRDefault="00D44EF2" w:rsidP="00030927">
            <w:pPr>
              <w:pStyle w:val="a9"/>
              <w:ind w:firstLineChars="0" w:firstLine="0"/>
              <w:rPr>
                <w:rFonts w:hint="default"/>
                <w:color w:val="auto"/>
              </w:rPr>
            </w:pPr>
            <w:r w:rsidRPr="00141B2C">
              <w:rPr>
                <w:color w:val="auto"/>
              </w:rPr>
              <w:t>□客运合同</w:t>
            </w:r>
            <w:r w:rsidR="008A323C" w:rsidRPr="00141B2C">
              <w:rPr>
                <w:color w:val="auto"/>
              </w:rPr>
              <w:t xml:space="preserve"> </w:t>
            </w:r>
            <w:r w:rsidRPr="00141B2C">
              <w:rPr>
                <w:color w:val="auto"/>
              </w:rPr>
              <w:t>□货运合同</w:t>
            </w:r>
            <w:r w:rsidR="008A323C" w:rsidRPr="00141B2C">
              <w:rPr>
                <w:color w:val="auto"/>
              </w:rPr>
              <w:t xml:space="preserve"> </w:t>
            </w:r>
            <w:r w:rsidRPr="00141B2C">
              <w:rPr>
                <w:color w:val="auto"/>
              </w:rPr>
              <w:t>□技术合同</w:t>
            </w:r>
            <w:r w:rsidR="008A323C" w:rsidRPr="00141B2C">
              <w:rPr>
                <w:color w:val="auto"/>
              </w:rPr>
              <w:t xml:space="preserve"> </w:t>
            </w:r>
            <w:r w:rsidRPr="00141B2C">
              <w:rPr>
                <w:color w:val="auto"/>
              </w:rPr>
              <w:t>□保管合同</w:t>
            </w:r>
          </w:p>
          <w:p w:rsidR="00D44EF2" w:rsidRPr="00141B2C" w:rsidRDefault="00D44EF2" w:rsidP="00030927">
            <w:pPr>
              <w:pStyle w:val="a9"/>
              <w:ind w:firstLineChars="0" w:firstLine="0"/>
              <w:rPr>
                <w:rFonts w:hint="default"/>
                <w:color w:val="auto"/>
              </w:rPr>
            </w:pPr>
            <w:r w:rsidRPr="00141B2C">
              <w:rPr>
                <w:color w:val="auto"/>
              </w:rPr>
              <w:t>□仓储合同</w:t>
            </w:r>
            <w:r w:rsidR="008A323C" w:rsidRPr="00141B2C">
              <w:rPr>
                <w:color w:val="auto"/>
              </w:rPr>
              <w:t xml:space="preserve"> </w:t>
            </w:r>
            <w:r w:rsidRPr="00141B2C">
              <w:rPr>
                <w:color w:val="auto"/>
              </w:rPr>
              <w:t>□物业服务合同</w:t>
            </w:r>
          </w:p>
          <w:p w:rsidR="00D44EF2" w:rsidRPr="00141B2C" w:rsidRDefault="00D44EF2" w:rsidP="008A323C">
            <w:pPr>
              <w:pStyle w:val="a9"/>
              <w:ind w:firstLine="480"/>
              <w:rPr>
                <w:rFonts w:hint="default"/>
                <w:color w:val="auto"/>
              </w:rPr>
            </w:pPr>
            <w:r w:rsidRPr="00141B2C">
              <w:rPr>
                <w:color w:val="auto"/>
              </w:rPr>
              <w:t>适用理由：</w:t>
            </w:r>
            <w:r w:rsidR="008A323C" w:rsidRPr="00141B2C">
              <w:rPr>
                <w:color w:val="auto"/>
                <w:u w:val="single"/>
              </w:rPr>
              <w:t xml:space="preserve">      </w:t>
            </w:r>
          </w:p>
          <w:p w:rsidR="008A323C" w:rsidRPr="00141B2C" w:rsidRDefault="00D44EF2" w:rsidP="008A323C">
            <w:pPr>
              <w:pStyle w:val="a9"/>
              <w:ind w:firstLineChars="0" w:firstLine="0"/>
              <w:rPr>
                <w:rFonts w:hint="default"/>
                <w:color w:val="auto"/>
              </w:rPr>
            </w:pPr>
            <w:r w:rsidRPr="00141B2C">
              <w:rPr>
                <w:color w:val="auto"/>
              </w:rPr>
              <w:t>填写说明：</w:t>
            </w:r>
          </w:p>
          <w:p w:rsidR="00D44EF2" w:rsidRPr="00141B2C" w:rsidRDefault="00D44EF2" w:rsidP="008A323C">
            <w:pPr>
              <w:pStyle w:val="a9"/>
              <w:ind w:firstLine="480"/>
              <w:rPr>
                <w:rFonts w:ascii="宋体" w:eastAsia="宋体" w:hAnsi="宋体" w:hint="default"/>
                <w:color w:val="auto"/>
                <w:szCs w:val="24"/>
              </w:rPr>
            </w:pPr>
            <w:r w:rsidRPr="00141B2C">
              <w:rPr>
                <w:color w:val="auto"/>
              </w:rPr>
              <w:t>合同类型按照民法典规定的典型合同类别，结合采购标的</w:t>
            </w:r>
            <w:proofErr w:type="gramStart"/>
            <w:r w:rsidRPr="00141B2C">
              <w:rPr>
                <w:color w:val="auto"/>
              </w:rPr>
              <w:t>的</w:t>
            </w:r>
            <w:proofErr w:type="gramEnd"/>
            <w:r w:rsidRPr="00141B2C">
              <w:rPr>
                <w:color w:val="auto"/>
              </w:rPr>
              <w:t>实际情况确定。</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定价方式</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□固定总价</w:t>
            </w:r>
            <w:r w:rsidR="008A323C" w:rsidRPr="00141B2C">
              <w:rPr>
                <w:color w:val="auto"/>
              </w:rPr>
              <w:t xml:space="preserve"> </w:t>
            </w:r>
            <w:r w:rsidRPr="00141B2C">
              <w:rPr>
                <w:color w:val="auto"/>
              </w:rPr>
              <w:t>□固定单价</w:t>
            </w:r>
            <w:r w:rsidR="008A323C" w:rsidRPr="00141B2C">
              <w:rPr>
                <w:color w:val="auto"/>
              </w:rPr>
              <w:t xml:space="preserve"> </w:t>
            </w:r>
            <w:r w:rsidRPr="00141B2C">
              <w:rPr>
                <w:color w:val="auto"/>
              </w:rPr>
              <w:t>□成本补偿</w:t>
            </w:r>
            <w:r w:rsidR="008A323C" w:rsidRPr="00141B2C">
              <w:rPr>
                <w:color w:val="auto"/>
              </w:rPr>
              <w:t xml:space="preserve"> </w:t>
            </w:r>
            <w:r w:rsidRPr="00141B2C">
              <w:rPr>
                <w:color w:val="auto"/>
              </w:rPr>
              <w:t>□绩效激励</w:t>
            </w:r>
          </w:p>
          <w:p w:rsidR="008A323C" w:rsidRPr="00141B2C" w:rsidRDefault="008A323C" w:rsidP="008A323C">
            <w:pPr>
              <w:pStyle w:val="a9"/>
              <w:ind w:firstLine="480"/>
              <w:rPr>
                <w:rFonts w:hint="default"/>
                <w:color w:val="auto"/>
              </w:rPr>
            </w:pPr>
            <w:r w:rsidRPr="00141B2C">
              <w:rPr>
                <w:color w:val="auto"/>
              </w:rPr>
              <w:t>适用理由：</w:t>
            </w:r>
            <w:r w:rsidRPr="00141B2C">
              <w:rPr>
                <w:color w:val="auto"/>
                <w:u w:val="single"/>
              </w:rPr>
              <w:t xml:space="preserve">      </w:t>
            </w:r>
          </w:p>
          <w:p w:rsidR="008A323C" w:rsidRPr="00141B2C" w:rsidRDefault="00D44EF2" w:rsidP="008A323C">
            <w:pPr>
              <w:pStyle w:val="a9"/>
              <w:snapToGrid w:val="0"/>
              <w:ind w:firstLineChars="0" w:firstLine="0"/>
              <w:rPr>
                <w:rFonts w:hint="default"/>
                <w:color w:val="auto"/>
              </w:rPr>
            </w:pPr>
            <w:r w:rsidRPr="00141B2C">
              <w:rPr>
                <w:color w:val="auto"/>
              </w:rPr>
              <w:t>填写说明：</w:t>
            </w:r>
          </w:p>
          <w:p w:rsidR="00D44EF2" w:rsidRPr="00141B2C" w:rsidRDefault="00D44EF2" w:rsidP="008A323C">
            <w:pPr>
              <w:pStyle w:val="a9"/>
              <w:snapToGrid w:val="0"/>
              <w:ind w:firstLine="480"/>
              <w:rPr>
                <w:rFonts w:ascii="宋体" w:eastAsia="宋体" w:hAnsi="宋体" w:hint="default"/>
                <w:color w:val="auto"/>
                <w:szCs w:val="24"/>
              </w:rPr>
            </w:pPr>
            <w:r w:rsidRPr="00141B2C">
              <w:rPr>
                <w:color w:val="auto"/>
              </w:rPr>
              <w:t>以价格作为授予合同的主要考虑因素，采用固定总价或者固定单价的定价方式；通过综合性评审选择性价比最优的产品，采用固定总价或者固定单价的定价方式；综合考虑以</w:t>
            </w:r>
            <w:proofErr w:type="gramStart"/>
            <w:r w:rsidRPr="00141B2C">
              <w:rPr>
                <w:color w:val="auto"/>
              </w:rPr>
              <w:t>单方案</w:t>
            </w:r>
            <w:proofErr w:type="gramEnd"/>
            <w:r w:rsidRPr="00141B2C">
              <w:rPr>
                <w:color w:val="auto"/>
              </w:rPr>
              <w:t>报价、多方案报价以及性价比要求等因素选择评审方法，并根据实现项目目标的要求，采取固定总价或者固定单价、成本补偿、绩效激励等单一或者组合定价方式。</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合同文本的</w:t>
            </w:r>
          </w:p>
          <w:p w:rsidR="00D44EF2" w:rsidRPr="00141B2C" w:rsidRDefault="00D44EF2" w:rsidP="00030927">
            <w:pPr>
              <w:pStyle w:val="a9"/>
              <w:ind w:firstLineChars="0" w:firstLine="0"/>
              <w:jc w:val="center"/>
              <w:rPr>
                <w:rFonts w:hint="default"/>
                <w:color w:val="auto"/>
              </w:rPr>
            </w:pPr>
            <w:r w:rsidRPr="00141B2C">
              <w:rPr>
                <w:color w:val="auto"/>
              </w:rPr>
              <w:t>主要条款</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一、按照学校合同模板进行完善，一并作为附件提交。</w:t>
            </w:r>
          </w:p>
          <w:p w:rsidR="00D44EF2" w:rsidRPr="00141B2C" w:rsidRDefault="00D44EF2" w:rsidP="00030927">
            <w:pPr>
              <w:pStyle w:val="a9"/>
              <w:ind w:firstLine="480"/>
              <w:rPr>
                <w:rFonts w:hint="default"/>
                <w:color w:val="auto"/>
              </w:rPr>
            </w:pPr>
            <w:r w:rsidRPr="00141B2C">
              <w:rPr>
                <w:color w:val="auto"/>
              </w:rPr>
              <w:t>1.</w:t>
            </w:r>
            <w:r w:rsidRPr="00141B2C">
              <w:rPr>
                <w:color w:val="auto"/>
              </w:rPr>
              <w:t>武汉大学国内货物采购合同模板</w:t>
            </w:r>
          </w:p>
          <w:p w:rsidR="00D44EF2" w:rsidRPr="00141B2C" w:rsidRDefault="00D44EF2" w:rsidP="00030927">
            <w:pPr>
              <w:pStyle w:val="a9"/>
              <w:ind w:firstLine="480"/>
              <w:rPr>
                <w:rFonts w:hint="default"/>
                <w:color w:val="auto"/>
              </w:rPr>
            </w:pPr>
            <w:r w:rsidRPr="00141B2C">
              <w:rPr>
                <w:color w:val="auto"/>
              </w:rPr>
              <w:t>2.</w:t>
            </w:r>
            <w:r w:rsidRPr="00141B2C">
              <w:rPr>
                <w:color w:val="auto"/>
              </w:rPr>
              <w:t>武汉大学进口货物采购合同模板</w:t>
            </w:r>
          </w:p>
          <w:p w:rsidR="00D44EF2" w:rsidRPr="00141B2C" w:rsidRDefault="00D44EF2" w:rsidP="00030927">
            <w:pPr>
              <w:pStyle w:val="a9"/>
              <w:ind w:firstLine="480"/>
              <w:rPr>
                <w:rFonts w:hint="default"/>
                <w:color w:val="auto"/>
              </w:rPr>
            </w:pPr>
            <w:r w:rsidRPr="00141B2C">
              <w:rPr>
                <w:color w:val="auto"/>
              </w:rPr>
              <w:t>3.</w:t>
            </w:r>
            <w:r w:rsidRPr="00141B2C">
              <w:rPr>
                <w:color w:val="auto"/>
              </w:rPr>
              <w:t>武汉大学服务采购合同模板</w:t>
            </w:r>
          </w:p>
          <w:p w:rsidR="00D44EF2" w:rsidRPr="00141B2C" w:rsidRDefault="00D44EF2" w:rsidP="00030927">
            <w:pPr>
              <w:pStyle w:val="a9"/>
              <w:ind w:firstLine="480"/>
              <w:rPr>
                <w:rFonts w:hint="default"/>
                <w:color w:val="auto"/>
              </w:rPr>
            </w:pPr>
            <w:r w:rsidRPr="00141B2C">
              <w:rPr>
                <w:color w:val="auto"/>
              </w:rPr>
              <w:t>4.</w:t>
            </w:r>
            <w:r w:rsidRPr="00141B2C">
              <w:rPr>
                <w:color w:val="auto"/>
              </w:rPr>
              <w:t>建设工程施工合同示范文本</w:t>
            </w:r>
          </w:p>
          <w:p w:rsidR="00D44EF2" w:rsidRPr="00141B2C" w:rsidRDefault="00D44EF2" w:rsidP="00030927">
            <w:pPr>
              <w:pStyle w:val="a9"/>
              <w:ind w:firstLine="480"/>
              <w:rPr>
                <w:rFonts w:hint="default"/>
                <w:color w:val="auto"/>
              </w:rPr>
            </w:pPr>
            <w:r w:rsidRPr="00141B2C">
              <w:rPr>
                <w:color w:val="auto"/>
              </w:rPr>
              <w:t>5.</w:t>
            </w:r>
            <w:r w:rsidRPr="00141B2C">
              <w:rPr>
                <w:color w:val="auto"/>
              </w:rPr>
              <w:t>其它合同，请自行拟定。</w:t>
            </w:r>
          </w:p>
          <w:p w:rsidR="00D44EF2" w:rsidRPr="00141B2C" w:rsidRDefault="00D44EF2" w:rsidP="00030927">
            <w:pPr>
              <w:pStyle w:val="a9"/>
              <w:ind w:firstLineChars="0" w:firstLine="0"/>
              <w:rPr>
                <w:rFonts w:hint="default"/>
                <w:color w:val="auto"/>
              </w:rPr>
            </w:pPr>
            <w:r w:rsidRPr="00141B2C">
              <w:rPr>
                <w:color w:val="auto"/>
              </w:rPr>
              <w:t>填写说明：</w:t>
            </w:r>
          </w:p>
          <w:p w:rsidR="00D44EF2" w:rsidRPr="00141B2C" w:rsidRDefault="00D44EF2" w:rsidP="00030927">
            <w:pPr>
              <w:pStyle w:val="a9"/>
              <w:ind w:firstLine="480"/>
              <w:rPr>
                <w:rFonts w:hint="default"/>
                <w:color w:val="auto"/>
              </w:rPr>
            </w:pPr>
            <w:r w:rsidRPr="00141B2C">
              <w:rPr>
                <w:color w:val="auto"/>
              </w:rPr>
              <w:t>1</w:t>
            </w:r>
            <w:r w:rsidR="001573FD" w:rsidRPr="00141B2C">
              <w:rPr>
                <w:color w:val="auto"/>
              </w:rPr>
              <w:t>.</w:t>
            </w:r>
            <w:r w:rsidRPr="00141B2C">
              <w:rPr>
                <w:color w:val="auto"/>
              </w:rPr>
              <w:t>合同中需包含履约验收方案：分期实施的采购项目，应当结合分期考核的情况，明确分期验收要求。货物类项目可以根据需要设置出厂检验、到货检验、安装调试检验、配套服务检验等</w:t>
            </w:r>
            <w:r w:rsidRPr="00141B2C">
              <w:rPr>
                <w:color w:val="auto"/>
              </w:rPr>
              <w:lastRenderedPageBreak/>
              <w:t>多重验收环节。工程类项目的验收方案应当符合行业管理部门规定的标准、方法和内容。</w:t>
            </w:r>
          </w:p>
          <w:p w:rsidR="00D44EF2" w:rsidRPr="00141B2C" w:rsidRDefault="00D44EF2" w:rsidP="00030927">
            <w:pPr>
              <w:pStyle w:val="a9"/>
              <w:ind w:firstLine="480"/>
              <w:rPr>
                <w:rFonts w:hint="default"/>
                <w:color w:val="auto"/>
              </w:rPr>
            </w:pPr>
            <w:r w:rsidRPr="00141B2C">
              <w:rPr>
                <w:color w:val="auto"/>
              </w:rPr>
              <w:t>2</w:t>
            </w:r>
            <w:r w:rsidR="001573FD" w:rsidRPr="00141B2C">
              <w:rPr>
                <w:color w:val="auto"/>
              </w:rPr>
              <w:t>.</w:t>
            </w:r>
            <w:r w:rsidRPr="00141B2C">
              <w:rPr>
                <w:color w:val="auto"/>
              </w:rPr>
              <w:t>采购项目涉及采购标的</w:t>
            </w:r>
            <w:proofErr w:type="gramStart"/>
            <w:r w:rsidRPr="00141B2C">
              <w:rPr>
                <w:color w:val="auto"/>
              </w:rPr>
              <w:t>的</w:t>
            </w:r>
            <w:proofErr w:type="gramEnd"/>
            <w:r w:rsidRPr="00141B2C">
              <w:rPr>
                <w:color w:val="auto"/>
              </w:rPr>
              <w:t>知识产权归属、处理的，涉及后期数据迁移的，如订购、设计、定制开发的信息化建设项目、数据库建设项目等，应当约定知识产权及数据的归属和处理方式。</w:t>
            </w:r>
          </w:p>
          <w:p w:rsidR="00D44EF2" w:rsidRPr="00141B2C" w:rsidRDefault="00D44EF2" w:rsidP="00030927">
            <w:pPr>
              <w:pStyle w:val="a9"/>
              <w:ind w:firstLineChars="0" w:firstLine="0"/>
              <w:rPr>
                <w:rFonts w:hint="default"/>
                <w:color w:val="auto"/>
              </w:rPr>
            </w:pPr>
            <w:r w:rsidRPr="00141B2C">
              <w:rPr>
                <w:color w:val="auto"/>
              </w:rPr>
              <w:t>二、法律顾问是否审定：□是</w:t>
            </w:r>
            <w:r w:rsidR="000630CB" w:rsidRPr="00141B2C">
              <w:rPr>
                <w:color w:val="auto"/>
              </w:rPr>
              <w:t xml:space="preserve"> </w:t>
            </w:r>
            <w:r w:rsidRPr="00141B2C">
              <w:rPr>
                <w:color w:val="auto"/>
              </w:rPr>
              <w:sym w:font="Wingdings 2" w:char="00A3"/>
            </w:r>
            <w:r w:rsidRPr="00141B2C">
              <w:rPr>
                <w:color w:val="auto"/>
              </w:rPr>
              <w:t>否（需提供法律意见书）</w:t>
            </w:r>
          </w:p>
          <w:p w:rsidR="000630CB" w:rsidRPr="00141B2C" w:rsidRDefault="000630CB" w:rsidP="000630CB">
            <w:pPr>
              <w:pStyle w:val="a9"/>
              <w:ind w:firstLineChars="0" w:firstLine="0"/>
              <w:rPr>
                <w:rFonts w:hint="default"/>
                <w:color w:val="auto"/>
              </w:rPr>
            </w:pPr>
            <w:r w:rsidRPr="00141B2C">
              <w:rPr>
                <w:color w:val="auto"/>
              </w:rPr>
              <w:t>填写说明：</w:t>
            </w:r>
          </w:p>
          <w:p w:rsidR="00D44EF2" w:rsidRPr="00141B2C" w:rsidRDefault="00D44EF2" w:rsidP="00030927">
            <w:pPr>
              <w:pStyle w:val="a9"/>
              <w:ind w:firstLine="480"/>
              <w:rPr>
                <w:rFonts w:hint="default"/>
                <w:color w:val="auto"/>
              </w:rPr>
            </w:pPr>
            <w:r w:rsidRPr="00141B2C">
              <w:rPr>
                <w:color w:val="auto"/>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rsidR="00D44EF2" w:rsidRPr="00141B2C" w:rsidRDefault="00D44EF2" w:rsidP="00030927">
            <w:pPr>
              <w:pStyle w:val="a9"/>
              <w:ind w:firstLine="480"/>
              <w:rPr>
                <w:rFonts w:hint="default"/>
                <w:color w:val="auto"/>
              </w:rPr>
            </w:pPr>
            <w:r w:rsidRPr="00141B2C">
              <w:rPr>
                <w:color w:val="auto"/>
              </w:rPr>
              <w:t>采购项目涉及采购标的</w:t>
            </w:r>
            <w:proofErr w:type="gramStart"/>
            <w:r w:rsidRPr="00141B2C">
              <w:rPr>
                <w:color w:val="auto"/>
              </w:rPr>
              <w:t>的</w:t>
            </w:r>
            <w:proofErr w:type="gramEnd"/>
            <w:r w:rsidRPr="00141B2C">
              <w:rPr>
                <w:color w:val="auto"/>
              </w:rPr>
              <w:t>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市场风险，在合同中约定成本补偿、风险分担等事项。</w:t>
            </w:r>
          </w:p>
          <w:p w:rsidR="00D44EF2" w:rsidRPr="00141B2C" w:rsidRDefault="00D44EF2" w:rsidP="00030927">
            <w:pPr>
              <w:pStyle w:val="a9"/>
              <w:ind w:firstLine="480"/>
              <w:rPr>
                <w:rFonts w:ascii="宋体" w:eastAsia="宋体" w:hAnsi="宋体" w:hint="default"/>
                <w:color w:val="auto"/>
                <w:szCs w:val="24"/>
              </w:rPr>
            </w:pPr>
            <w:r w:rsidRPr="00141B2C">
              <w:rPr>
                <w:color w:val="auto"/>
              </w:rPr>
              <w:t>合同权利义务要围绕采购需求和合同履行设置。国务院有关部门依法制定了政府采购合同标准文本的，应当使用标准文本。</w:t>
            </w:r>
          </w:p>
        </w:tc>
      </w:tr>
      <w:tr w:rsidR="00141B2C" w:rsidRPr="00141B2C" w:rsidTr="00030927">
        <w:trPr>
          <w:trHeight w:val="454"/>
          <w:jc w:val="center"/>
        </w:trPr>
        <w:tc>
          <w:tcPr>
            <w:tcW w:w="2229" w:type="dxa"/>
            <w:vMerge w:val="restart"/>
            <w:vAlign w:val="center"/>
          </w:tcPr>
          <w:p w:rsidR="00D44EF2" w:rsidRPr="00141B2C" w:rsidRDefault="00D44EF2" w:rsidP="00030927">
            <w:pPr>
              <w:pStyle w:val="a9"/>
              <w:ind w:firstLineChars="0" w:firstLine="0"/>
              <w:jc w:val="center"/>
              <w:rPr>
                <w:rFonts w:ascii="宋体" w:eastAsia="宋体" w:hAnsi="宋体" w:hint="default"/>
                <w:color w:val="auto"/>
                <w:szCs w:val="24"/>
              </w:rPr>
            </w:pPr>
            <w:r w:rsidRPr="00141B2C">
              <w:rPr>
                <w:color w:val="auto"/>
              </w:rPr>
              <w:lastRenderedPageBreak/>
              <w:t>履约验收方案</w:t>
            </w: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履约验收</w:t>
            </w:r>
          </w:p>
          <w:p w:rsidR="00D44EF2" w:rsidRPr="00141B2C" w:rsidRDefault="00D44EF2" w:rsidP="00030927">
            <w:pPr>
              <w:pStyle w:val="a9"/>
              <w:ind w:firstLineChars="0" w:firstLine="0"/>
              <w:jc w:val="center"/>
              <w:rPr>
                <w:rFonts w:hint="default"/>
                <w:color w:val="auto"/>
              </w:rPr>
            </w:pPr>
            <w:r w:rsidRPr="00141B2C">
              <w:rPr>
                <w:color w:val="auto"/>
              </w:rPr>
              <w:t>的主体</w:t>
            </w:r>
          </w:p>
        </w:tc>
        <w:tc>
          <w:tcPr>
            <w:tcW w:w="5522" w:type="dxa"/>
            <w:vAlign w:val="center"/>
          </w:tcPr>
          <w:p w:rsidR="00D44EF2" w:rsidRPr="00141B2C" w:rsidRDefault="00D44EF2" w:rsidP="00030927">
            <w:pPr>
              <w:pStyle w:val="a9"/>
              <w:ind w:firstLineChars="0" w:firstLine="0"/>
              <w:rPr>
                <w:rFonts w:hint="default"/>
                <w:color w:val="auto"/>
              </w:rPr>
            </w:pPr>
            <w:r w:rsidRPr="00141B2C">
              <w:rPr>
                <w:color w:val="auto"/>
              </w:rPr>
              <w:t>□采购人：</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□采购代理机构：</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□本项目的其他供应商：</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□第三</w:t>
            </w:r>
            <w:proofErr w:type="gramStart"/>
            <w:r w:rsidRPr="00141B2C">
              <w:rPr>
                <w:color w:val="auto"/>
              </w:rPr>
              <w:t>方专业</w:t>
            </w:r>
            <w:proofErr w:type="gramEnd"/>
            <w:r w:rsidRPr="00141B2C">
              <w:rPr>
                <w:color w:val="auto"/>
              </w:rPr>
              <w:t>机构：</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□专家：</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□服务对象：</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□其他：</w:t>
            </w:r>
            <w:r w:rsidR="000630CB" w:rsidRPr="00141B2C">
              <w:rPr>
                <w:color w:val="auto"/>
                <w:u w:val="single"/>
              </w:rPr>
              <w:t xml:space="preserve">      </w:t>
            </w:r>
          </w:p>
          <w:p w:rsidR="00D44EF2" w:rsidRPr="00141B2C" w:rsidRDefault="00D44EF2" w:rsidP="00030927">
            <w:pPr>
              <w:pStyle w:val="a9"/>
              <w:ind w:firstLineChars="0" w:firstLine="0"/>
              <w:rPr>
                <w:rFonts w:hint="default"/>
                <w:color w:val="auto"/>
              </w:rPr>
            </w:pPr>
            <w:r w:rsidRPr="00141B2C">
              <w:rPr>
                <w:color w:val="auto"/>
              </w:rPr>
              <w:t>填写说明：</w:t>
            </w:r>
          </w:p>
          <w:p w:rsidR="00D44EF2" w:rsidRPr="00141B2C" w:rsidRDefault="00D44EF2" w:rsidP="00030927">
            <w:pPr>
              <w:pStyle w:val="a9"/>
              <w:ind w:firstLine="480"/>
              <w:rPr>
                <w:rFonts w:hint="default"/>
                <w:color w:val="auto"/>
              </w:rPr>
            </w:pPr>
            <w:r w:rsidRPr="00141B2C">
              <w:rPr>
                <w:color w:val="auto"/>
              </w:rPr>
              <w:t>1</w:t>
            </w:r>
            <w:r w:rsidR="001573FD" w:rsidRPr="00141B2C">
              <w:rPr>
                <w:color w:val="auto"/>
              </w:rPr>
              <w:t>.</w:t>
            </w:r>
            <w:r w:rsidRPr="00141B2C">
              <w:rPr>
                <w:color w:val="auto"/>
              </w:rPr>
              <w:t>采购人、采购代理机构可以邀请参加本项目的其他供应商或者第三</w:t>
            </w:r>
            <w:proofErr w:type="gramStart"/>
            <w:r w:rsidRPr="00141B2C">
              <w:rPr>
                <w:color w:val="auto"/>
              </w:rPr>
              <w:t>方专业</w:t>
            </w:r>
            <w:proofErr w:type="gramEnd"/>
            <w:r w:rsidRPr="00141B2C">
              <w:rPr>
                <w:color w:val="auto"/>
              </w:rPr>
              <w:t>机构及专家参与验收，相关验收意见作为验收的参考资料。</w:t>
            </w:r>
          </w:p>
          <w:p w:rsidR="00D44EF2" w:rsidRPr="00141B2C" w:rsidRDefault="00D44EF2" w:rsidP="00030927">
            <w:pPr>
              <w:pStyle w:val="a9"/>
              <w:ind w:firstLine="480"/>
              <w:rPr>
                <w:rFonts w:ascii="宋体" w:eastAsia="宋体" w:hAnsi="宋体" w:hint="default"/>
                <w:color w:val="auto"/>
                <w:szCs w:val="24"/>
              </w:rPr>
            </w:pPr>
            <w:r w:rsidRPr="00141B2C">
              <w:rPr>
                <w:color w:val="auto"/>
              </w:rPr>
              <w:t>2</w:t>
            </w:r>
            <w:r w:rsidR="001573FD" w:rsidRPr="00141B2C">
              <w:rPr>
                <w:color w:val="auto"/>
              </w:rPr>
              <w:t>.</w:t>
            </w:r>
            <w:r w:rsidRPr="00141B2C">
              <w:rPr>
                <w:color w:val="auto"/>
              </w:rPr>
              <w:t>政府向社会公众提供的公共服务项目，验收时应当邀请服务对象参与并出具意见，验收结果应当向社会公告。</w:t>
            </w: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时间</w:t>
            </w:r>
          </w:p>
        </w:tc>
        <w:tc>
          <w:tcPr>
            <w:tcW w:w="5522"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方式</w:t>
            </w:r>
          </w:p>
        </w:tc>
        <w:tc>
          <w:tcPr>
            <w:tcW w:w="5522"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程序</w:t>
            </w:r>
          </w:p>
        </w:tc>
        <w:tc>
          <w:tcPr>
            <w:tcW w:w="5522" w:type="dxa"/>
            <w:vAlign w:val="center"/>
          </w:tcPr>
          <w:p w:rsidR="00D44EF2" w:rsidRPr="00141B2C" w:rsidRDefault="00D44EF2" w:rsidP="00030927">
            <w:pPr>
              <w:pStyle w:val="a9"/>
              <w:ind w:firstLineChars="0" w:firstLine="0"/>
              <w:rPr>
                <w:rFonts w:hint="default"/>
                <w:color w:val="auto"/>
              </w:rPr>
            </w:pP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内容</w:t>
            </w:r>
          </w:p>
        </w:tc>
        <w:tc>
          <w:tcPr>
            <w:tcW w:w="5522" w:type="dxa"/>
            <w:vAlign w:val="center"/>
          </w:tcPr>
          <w:p w:rsidR="000630CB" w:rsidRPr="00141B2C" w:rsidRDefault="00D44EF2" w:rsidP="00030927">
            <w:pPr>
              <w:pStyle w:val="a9"/>
              <w:ind w:firstLineChars="0" w:firstLine="0"/>
              <w:rPr>
                <w:rFonts w:hint="default"/>
                <w:color w:val="auto"/>
              </w:rPr>
            </w:pPr>
            <w:r w:rsidRPr="00141B2C">
              <w:rPr>
                <w:color w:val="auto"/>
              </w:rPr>
              <w:t>填写说明：</w:t>
            </w:r>
          </w:p>
          <w:p w:rsidR="00D44EF2" w:rsidRPr="00141B2C" w:rsidRDefault="00D44EF2" w:rsidP="000630CB">
            <w:pPr>
              <w:pStyle w:val="a9"/>
              <w:ind w:firstLine="480"/>
              <w:rPr>
                <w:rFonts w:hint="default"/>
                <w:color w:val="auto"/>
              </w:rPr>
            </w:pPr>
            <w:r w:rsidRPr="00141B2C">
              <w:rPr>
                <w:color w:val="auto"/>
              </w:rPr>
              <w:t>验收内容要包括每一项技术和商务要求的履约情况，验收标准要包括所有客观、量化指标。不能明确客观标准、涉及主观判断的，可以通过在采购人、使用人中开展问卷调查等方式，转化为客观、量化的验收标准。</w:t>
            </w: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验收标准</w:t>
            </w:r>
          </w:p>
        </w:tc>
        <w:tc>
          <w:tcPr>
            <w:tcW w:w="5522" w:type="dxa"/>
            <w:vAlign w:val="center"/>
          </w:tcPr>
          <w:p w:rsidR="000630CB" w:rsidRPr="00141B2C" w:rsidRDefault="00D44EF2" w:rsidP="00030927">
            <w:pPr>
              <w:pStyle w:val="a9"/>
              <w:ind w:firstLineChars="0" w:firstLine="0"/>
              <w:rPr>
                <w:rFonts w:hint="default"/>
                <w:color w:val="auto"/>
              </w:rPr>
            </w:pPr>
            <w:r w:rsidRPr="00141B2C">
              <w:rPr>
                <w:color w:val="auto"/>
              </w:rPr>
              <w:t>填写说明：</w:t>
            </w:r>
          </w:p>
          <w:p w:rsidR="00D44EF2" w:rsidRPr="00141B2C" w:rsidRDefault="00D44EF2" w:rsidP="000630CB">
            <w:pPr>
              <w:pStyle w:val="a9"/>
              <w:ind w:firstLine="480"/>
              <w:rPr>
                <w:rFonts w:hint="default"/>
                <w:color w:val="auto"/>
              </w:rPr>
            </w:pPr>
            <w:r w:rsidRPr="00141B2C">
              <w:rPr>
                <w:color w:val="auto"/>
              </w:rPr>
              <w:t>验收标准要包括所有客观、量化指标。不能明确客观标准、涉及主观判断的，可以通过在采购人、使用人中开展问卷调查等方式，转化为客观、量化的验收标准。</w:t>
            </w:r>
          </w:p>
        </w:tc>
      </w:tr>
      <w:tr w:rsidR="00141B2C" w:rsidRPr="00141B2C" w:rsidTr="00030927">
        <w:trPr>
          <w:trHeight w:val="454"/>
          <w:jc w:val="center"/>
        </w:trPr>
        <w:tc>
          <w:tcPr>
            <w:tcW w:w="2229" w:type="dxa"/>
            <w:vMerge/>
            <w:vAlign w:val="center"/>
          </w:tcPr>
          <w:p w:rsidR="00D44EF2" w:rsidRPr="00141B2C" w:rsidRDefault="00D44EF2" w:rsidP="00030927">
            <w:pPr>
              <w:spacing w:line="500" w:lineRule="exact"/>
              <w:ind w:firstLine="480"/>
              <w:jc w:val="center"/>
              <w:rPr>
                <w:rFonts w:ascii="宋体" w:eastAsia="宋体" w:hAnsi="宋体" w:cs="宋体"/>
                <w:sz w:val="24"/>
                <w:szCs w:val="24"/>
              </w:rPr>
            </w:pPr>
          </w:p>
        </w:tc>
        <w:tc>
          <w:tcPr>
            <w:tcW w:w="1537" w:type="dxa"/>
            <w:vAlign w:val="center"/>
          </w:tcPr>
          <w:p w:rsidR="00D44EF2" w:rsidRPr="00141B2C" w:rsidRDefault="00D44EF2" w:rsidP="00030927">
            <w:pPr>
              <w:pStyle w:val="a9"/>
              <w:ind w:firstLineChars="0" w:firstLine="0"/>
              <w:jc w:val="center"/>
              <w:rPr>
                <w:rFonts w:hint="default"/>
                <w:color w:val="auto"/>
              </w:rPr>
            </w:pPr>
            <w:r w:rsidRPr="00141B2C">
              <w:rPr>
                <w:color w:val="auto"/>
              </w:rPr>
              <w:t>其它事项</w:t>
            </w:r>
          </w:p>
        </w:tc>
        <w:tc>
          <w:tcPr>
            <w:tcW w:w="5522" w:type="dxa"/>
            <w:vAlign w:val="center"/>
          </w:tcPr>
          <w:p w:rsidR="00D44EF2" w:rsidRPr="00141B2C" w:rsidRDefault="00D44EF2" w:rsidP="00030927">
            <w:pPr>
              <w:widowControl/>
              <w:spacing w:line="400" w:lineRule="exact"/>
              <w:ind w:firstLineChars="0" w:firstLine="0"/>
              <w:rPr>
                <w:rFonts w:ascii="宋体" w:eastAsia="宋体" w:hAnsi="宋体" w:cs="宋体"/>
                <w:sz w:val="24"/>
                <w:szCs w:val="24"/>
              </w:rPr>
            </w:pPr>
          </w:p>
        </w:tc>
      </w:tr>
      <w:tr w:rsidR="00141B2C" w:rsidRPr="00141B2C" w:rsidTr="00030927">
        <w:trPr>
          <w:trHeight w:val="454"/>
          <w:jc w:val="center"/>
        </w:trPr>
        <w:tc>
          <w:tcPr>
            <w:tcW w:w="2229" w:type="dxa"/>
            <w:tcBorders>
              <w:bottom w:val="single" w:sz="4" w:space="0" w:color="auto"/>
            </w:tcBorders>
            <w:vAlign w:val="center"/>
          </w:tcPr>
          <w:p w:rsidR="00D44EF2" w:rsidRPr="00141B2C" w:rsidRDefault="00D44EF2" w:rsidP="00030927">
            <w:pPr>
              <w:pStyle w:val="a9"/>
              <w:ind w:leftChars="-50" w:left="-140" w:rightChars="-50" w:right="-140" w:firstLineChars="0" w:firstLine="0"/>
              <w:jc w:val="center"/>
              <w:rPr>
                <w:rFonts w:ascii="宋体" w:eastAsia="宋体" w:hAnsi="宋体" w:hint="default"/>
                <w:color w:val="auto"/>
                <w:szCs w:val="24"/>
              </w:rPr>
            </w:pPr>
            <w:r w:rsidRPr="00141B2C">
              <w:rPr>
                <w:color w:val="auto"/>
              </w:rPr>
              <w:t>其它需要说明的事项</w:t>
            </w:r>
          </w:p>
        </w:tc>
        <w:tc>
          <w:tcPr>
            <w:tcW w:w="7059" w:type="dxa"/>
            <w:gridSpan w:val="2"/>
            <w:tcBorders>
              <w:bottom w:val="single" w:sz="4" w:space="0" w:color="auto"/>
            </w:tcBorders>
            <w:vAlign w:val="center"/>
          </w:tcPr>
          <w:p w:rsidR="00D44EF2" w:rsidRPr="00141B2C" w:rsidRDefault="00D44EF2" w:rsidP="00030927">
            <w:pPr>
              <w:spacing w:line="500" w:lineRule="exact"/>
              <w:ind w:firstLine="480"/>
              <w:rPr>
                <w:rFonts w:ascii="宋体" w:eastAsia="宋体" w:hAnsi="宋体" w:cs="宋体"/>
                <w:sz w:val="24"/>
                <w:szCs w:val="24"/>
              </w:rPr>
            </w:pPr>
          </w:p>
        </w:tc>
      </w:tr>
      <w:tr w:rsidR="00141B2C" w:rsidRPr="00141B2C" w:rsidTr="00030927">
        <w:trPr>
          <w:trHeight w:val="454"/>
          <w:jc w:val="center"/>
        </w:trPr>
        <w:tc>
          <w:tcPr>
            <w:tcW w:w="9288" w:type="dxa"/>
            <w:gridSpan w:val="3"/>
            <w:tcBorders>
              <w:left w:val="nil"/>
              <w:bottom w:val="single" w:sz="4" w:space="0" w:color="auto"/>
              <w:right w:val="nil"/>
            </w:tcBorders>
            <w:vAlign w:val="center"/>
          </w:tcPr>
          <w:p w:rsidR="00D44EF2" w:rsidRPr="00141B2C" w:rsidRDefault="00D44EF2" w:rsidP="00030927">
            <w:pPr>
              <w:pStyle w:val="ab"/>
              <w:spacing w:before="156"/>
              <w:ind w:firstLineChars="0" w:firstLine="0"/>
              <w:rPr>
                <w:rFonts w:ascii="宋体" w:eastAsia="宋体" w:hAnsi="宋体" w:cs="宋体" w:hint="default"/>
                <w:szCs w:val="24"/>
              </w:rPr>
            </w:pPr>
            <w:r w:rsidRPr="00141B2C">
              <w:rPr>
                <w:sz w:val="24"/>
                <w:szCs w:val="21"/>
              </w:rPr>
              <w:t>三、采购过程和合同履行过程中，预判风险发生的环节、可能性、影响程度和管控责任，提出处置措施和替代方案</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bookmarkStart w:id="2" w:name="_Hlk89615259"/>
            <w:r w:rsidRPr="00141B2C">
              <w:rPr>
                <w:color w:val="auto"/>
              </w:rPr>
              <w:t>国家政策变化</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bookmarkEnd w:id="2"/>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实施环境变化</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重大技术变化</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预算项目调整</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因质疑投诉影响</w:t>
            </w:r>
          </w:p>
          <w:p w:rsidR="00D44EF2" w:rsidRPr="00141B2C" w:rsidRDefault="00D44EF2" w:rsidP="00030927">
            <w:pPr>
              <w:pStyle w:val="a9"/>
              <w:ind w:firstLineChars="0" w:firstLine="0"/>
              <w:jc w:val="center"/>
              <w:rPr>
                <w:rFonts w:hint="default"/>
                <w:color w:val="auto"/>
              </w:rPr>
            </w:pPr>
            <w:r w:rsidRPr="00141B2C">
              <w:rPr>
                <w:color w:val="auto"/>
              </w:rPr>
              <w:t>采购进度</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392"/>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采购失败</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t>不按规定</w:t>
            </w:r>
          </w:p>
          <w:p w:rsidR="00D44EF2" w:rsidRPr="00141B2C" w:rsidRDefault="00D44EF2" w:rsidP="00030927">
            <w:pPr>
              <w:pStyle w:val="a9"/>
              <w:ind w:firstLineChars="0" w:firstLine="0"/>
              <w:jc w:val="center"/>
              <w:rPr>
                <w:rFonts w:hint="default"/>
                <w:color w:val="auto"/>
              </w:rPr>
            </w:pPr>
            <w:r w:rsidRPr="00141B2C">
              <w:rPr>
                <w:color w:val="auto"/>
              </w:rPr>
              <w:t>签订合同</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rPr>
              <w:lastRenderedPageBreak/>
              <w:t>不按规定</w:t>
            </w:r>
          </w:p>
          <w:p w:rsidR="00D44EF2" w:rsidRPr="00141B2C" w:rsidRDefault="00D44EF2" w:rsidP="00030927">
            <w:pPr>
              <w:pStyle w:val="a9"/>
              <w:ind w:firstLineChars="0" w:firstLine="0"/>
              <w:jc w:val="center"/>
              <w:rPr>
                <w:rFonts w:hint="default"/>
                <w:color w:val="auto"/>
              </w:rPr>
            </w:pPr>
            <w:r w:rsidRPr="00141B2C">
              <w:rPr>
                <w:color w:val="auto"/>
              </w:rPr>
              <w:t>履行合同</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r w:rsidR="00141B2C" w:rsidRPr="00141B2C" w:rsidTr="00030927">
        <w:trPr>
          <w:trHeight w:val="454"/>
          <w:jc w:val="center"/>
        </w:trPr>
        <w:tc>
          <w:tcPr>
            <w:tcW w:w="2229" w:type="dxa"/>
            <w:vAlign w:val="center"/>
          </w:tcPr>
          <w:p w:rsidR="00D44EF2" w:rsidRPr="00141B2C" w:rsidRDefault="00D44EF2" w:rsidP="00030927">
            <w:pPr>
              <w:pStyle w:val="a9"/>
              <w:ind w:firstLineChars="0" w:firstLine="0"/>
              <w:jc w:val="center"/>
              <w:rPr>
                <w:rFonts w:hint="default"/>
                <w:color w:val="auto"/>
              </w:rPr>
            </w:pPr>
            <w:r w:rsidRPr="00141B2C">
              <w:rPr>
                <w:color w:val="auto"/>
                <w:spacing w:val="-11"/>
              </w:rPr>
              <w:t>出现损害国家利益和社会公共利益情形</w:t>
            </w:r>
          </w:p>
        </w:tc>
        <w:tc>
          <w:tcPr>
            <w:tcW w:w="7059" w:type="dxa"/>
            <w:gridSpan w:val="2"/>
            <w:vAlign w:val="center"/>
          </w:tcPr>
          <w:p w:rsidR="00D44EF2" w:rsidRPr="00141B2C" w:rsidRDefault="00D44EF2" w:rsidP="00030927">
            <w:pPr>
              <w:pStyle w:val="a9"/>
              <w:ind w:firstLineChars="0" w:firstLine="0"/>
              <w:rPr>
                <w:rFonts w:hint="default"/>
                <w:color w:val="auto"/>
              </w:rPr>
            </w:pPr>
            <w:r w:rsidRPr="00141B2C">
              <w:rPr>
                <w:color w:val="auto"/>
              </w:rPr>
              <w:t>风险及应对：</w:t>
            </w:r>
          </w:p>
        </w:tc>
      </w:tr>
    </w:tbl>
    <w:p w:rsidR="00471551" w:rsidRPr="00141B2C" w:rsidRDefault="00D44EF2" w:rsidP="0066513C">
      <w:pPr>
        <w:pStyle w:val="aa"/>
        <w:spacing w:before="156"/>
        <w:ind w:firstLineChars="0" w:firstLine="0"/>
        <w:rPr>
          <w:rFonts w:hint="default"/>
          <w:b w:val="0"/>
          <w:color w:val="auto"/>
        </w:rPr>
      </w:pPr>
      <w:r w:rsidRPr="00141B2C">
        <w:rPr>
          <w:b w:val="0"/>
          <w:color w:val="auto"/>
        </w:rPr>
        <w:t>备注：表中“填写说明”内容为提示内容，完成采购实施计划编制后请删除。</w:t>
      </w:r>
    </w:p>
    <w:p w:rsidR="00283E09" w:rsidRPr="00141B2C" w:rsidRDefault="00283E09" w:rsidP="0066513C">
      <w:pPr>
        <w:pStyle w:val="aa"/>
        <w:spacing w:before="156"/>
        <w:ind w:firstLineChars="0" w:firstLine="0"/>
        <w:rPr>
          <w:rFonts w:hint="default"/>
          <w:b w:val="0"/>
          <w:color w:val="auto"/>
        </w:rPr>
      </w:pPr>
    </w:p>
    <w:p w:rsidR="00283E09" w:rsidRPr="00141B2C" w:rsidRDefault="00283E09" w:rsidP="0066513C">
      <w:pPr>
        <w:pStyle w:val="aa"/>
        <w:spacing w:before="156"/>
        <w:ind w:firstLineChars="0" w:firstLine="0"/>
        <w:rPr>
          <w:rFonts w:hint="default"/>
          <w:b w:val="0"/>
          <w:color w:val="auto"/>
        </w:rPr>
      </w:pPr>
    </w:p>
    <w:sectPr w:rsidR="00283E09" w:rsidRPr="00141B2C" w:rsidSect="00D44EF2">
      <w:headerReference w:type="even" r:id="rId6"/>
      <w:headerReference w:type="default" r:id="rId7"/>
      <w:footerReference w:type="even" r:id="rId8"/>
      <w:footerReference w:type="default" r:id="rId9"/>
      <w:headerReference w:type="first" r:id="rId10"/>
      <w:footerReference w:type="first" r:id="rId1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F3" w:rsidRDefault="000A4AF3" w:rsidP="00D44EF2">
      <w:pPr>
        <w:spacing w:line="240" w:lineRule="auto"/>
        <w:ind w:firstLine="560"/>
      </w:pPr>
      <w:r>
        <w:separator/>
      </w:r>
    </w:p>
  </w:endnote>
  <w:endnote w:type="continuationSeparator" w:id="0">
    <w:p w:rsidR="000A4AF3" w:rsidRDefault="000A4AF3" w:rsidP="00D44EF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F3" w:rsidRDefault="000A4AF3" w:rsidP="00D44EF2">
      <w:pPr>
        <w:spacing w:line="240" w:lineRule="auto"/>
        <w:ind w:firstLine="560"/>
      </w:pPr>
      <w:r>
        <w:separator/>
      </w:r>
    </w:p>
  </w:footnote>
  <w:footnote w:type="continuationSeparator" w:id="0">
    <w:p w:rsidR="000A4AF3" w:rsidRDefault="000A4AF3" w:rsidP="00D44EF2">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3C" w:rsidRDefault="008A32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6"/>
    <w:rsid w:val="000630CB"/>
    <w:rsid w:val="000A4AF3"/>
    <w:rsid w:val="000A76D8"/>
    <w:rsid w:val="00141B2C"/>
    <w:rsid w:val="001573FD"/>
    <w:rsid w:val="00283E09"/>
    <w:rsid w:val="00312D3B"/>
    <w:rsid w:val="003772D9"/>
    <w:rsid w:val="003C7B93"/>
    <w:rsid w:val="00464A9F"/>
    <w:rsid w:val="00471551"/>
    <w:rsid w:val="0066513C"/>
    <w:rsid w:val="008A323C"/>
    <w:rsid w:val="00964AAE"/>
    <w:rsid w:val="00A54954"/>
    <w:rsid w:val="00CD03E6"/>
    <w:rsid w:val="00D44EF2"/>
    <w:rsid w:val="00F1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8F10D-8B61-4200-B955-D9B3C478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F2"/>
    <w:pPr>
      <w:widowControl w:val="0"/>
      <w:spacing w:line="480" w:lineRule="exact"/>
      <w:ind w:firstLineChars="200" w:firstLine="723"/>
      <w:jc w:val="both"/>
    </w:pPr>
    <w:rPr>
      <w:rFonts w:ascii="Times New Roman" w:eastAsia="仿宋"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EF2"/>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a4">
    <w:name w:val="页眉 字符"/>
    <w:basedOn w:val="a0"/>
    <w:link w:val="a3"/>
    <w:uiPriority w:val="99"/>
    <w:rsid w:val="00D44EF2"/>
    <w:rPr>
      <w:sz w:val="18"/>
      <w:szCs w:val="18"/>
    </w:rPr>
  </w:style>
  <w:style w:type="paragraph" w:styleId="a5">
    <w:name w:val="footer"/>
    <w:basedOn w:val="a"/>
    <w:link w:val="a6"/>
    <w:uiPriority w:val="99"/>
    <w:unhideWhenUsed/>
    <w:rsid w:val="00D44EF2"/>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a6">
    <w:name w:val="页脚 字符"/>
    <w:basedOn w:val="a0"/>
    <w:link w:val="a5"/>
    <w:uiPriority w:val="99"/>
    <w:rsid w:val="00D44EF2"/>
    <w:rPr>
      <w:sz w:val="18"/>
      <w:szCs w:val="18"/>
    </w:rPr>
  </w:style>
  <w:style w:type="table" w:styleId="a7">
    <w:name w:val="Table Grid"/>
    <w:basedOn w:val="a1"/>
    <w:qFormat/>
    <w:rsid w:val="00D44EF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大标题"/>
    <w:basedOn w:val="a"/>
    <w:qFormat/>
    <w:rsid w:val="00D44EF2"/>
    <w:pPr>
      <w:spacing w:beforeLines="50" w:afterLines="100"/>
      <w:ind w:firstLineChars="0" w:firstLine="0"/>
      <w:jc w:val="center"/>
      <w:outlineLvl w:val="0"/>
    </w:pPr>
    <w:rPr>
      <w:rFonts w:asciiTheme="majorHAnsi" w:eastAsiaTheme="majorEastAsia" w:hAnsiTheme="majorHAnsi"/>
      <w:b/>
      <w:sz w:val="36"/>
      <w:szCs w:val="36"/>
    </w:rPr>
  </w:style>
  <w:style w:type="paragraph" w:customStyle="1" w:styleId="a9">
    <w:name w:val="表格字体"/>
    <w:basedOn w:val="a"/>
    <w:rsid w:val="00D44EF2"/>
    <w:pPr>
      <w:widowControl/>
      <w:spacing w:line="400" w:lineRule="exact"/>
    </w:pPr>
    <w:rPr>
      <w:rFonts w:cs="宋体" w:hint="eastAsia"/>
      <w:bCs/>
      <w:color w:val="000000"/>
      <w:kern w:val="0"/>
      <w:sz w:val="24"/>
      <w:szCs w:val="18"/>
    </w:rPr>
  </w:style>
  <w:style w:type="paragraph" w:customStyle="1" w:styleId="aa">
    <w:name w:val="备注"/>
    <w:basedOn w:val="a"/>
    <w:qFormat/>
    <w:rsid w:val="00D44EF2"/>
    <w:pPr>
      <w:widowControl/>
      <w:spacing w:beforeLines="50" w:line="400" w:lineRule="exact"/>
      <w:jc w:val="left"/>
    </w:pPr>
    <w:rPr>
      <w:rFonts w:ascii="宋体" w:hAnsi="宋体" w:cs="宋体" w:hint="eastAsia"/>
      <w:b/>
      <w:color w:val="000000"/>
      <w:kern w:val="0"/>
      <w:sz w:val="24"/>
      <w:szCs w:val="18"/>
    </w:rPr>
  </w:style>
  <w:style w:type="paragraph" w:customStyle="1" w:styleId="ab">
    <w:name w:val="二级小标题"/>
    <w:basedOn w:val="a"/>
    <w:rsid w:val="00D44EF2"/>
    <w:pPr>
      <w:spacing w:beforeLines="50"/>
    </w:pPr>
    <w:rPr>
      <w:rFonts w:hint="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王佳华</dc:creator>
  <cp:keywords/>
  <dc:description/>
  <cp:lastModifiedBy>王佳华</cp:lastModifiedBy>
  <cp:revision>11</cp:revision>
  <dcterms:created xsi:type="dcterms:W3CDTF">2021-12-24T10:37:00Z</dcterms:created>
  <dcterms:modified xsi:type="dcterms:W3CDTF">2022-03-06T07:14:00Z</dcterms:modified>
</cp:coreProperties>
</file>