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8A" w:rsidRPr="00E81C24" w:rsidRDefault="00B87F8A" w:rsidP="00B87F8A">
      <w:pPr>
        <w:pStyle w:val="a8"/>
        <w:spacing w:before="156" w:after="312"/>
      </w:pPr>
      <w:bookmarkStart w:id="0" w:name="_Toc91241477"/>
      <w:r w:rsidRPr="00E81C24">
        <w:rPr>
          <w:rFonts w:hint="eastAsia"/>
        </w:rPr>
        <w:t>武汉大学</w:t>
      </w:r>
      <w:r w:rsidRPr="00E81C24">
        <w:t>政府</w:t>
      </w:r>
      <w:r w:rsidRPr="00E81C24">
        <w:rPr>
          <w:rFonts w:hint="eastAsia"/>
        </w:rPr>
        <w:t>采购需求</w:t>
      </w:r>
      <w:bookmarkEnd w:id="0"/>
    </w:p>
    <w:p w:rsidR="00B87F8A" w:rsidRPr="00E81C24" w:rsidRDefault="00B87F8A" w:rsidP="00B87F8A">
      <w:pPr>
        <w:pStyle w:val="a8"/>
        <w:spacing w:before="156" w:after="312"/>
      </w:pPr>
      <w:bookmarkStart w:id="1" w:name="_Toc23501"/>
      <w:bookmarkStart w:id="2" w:name="_Toc91241478"/>
      <w:r w:rsidRPr="00E81C24">
        <w:t>（</w:t>
      </w:r>
      <w:r w:rsidRPr="00E81C24">
        <w:rPr>
          <w:rFonts w:hint="eastAsia"/>
        </w:rPr>
        <w:t>服务类</w:t>
      </w:r>
      <w:r w:rsidRPr="00E81C24">
        <w:t>）</w:t>
      </w:r>
      <w:bookmarkEnd w:id="1"/>
      <w:bookmarkEnd w:id="2"/>
    </w:p>
    <w:p w:rsidR="00B87F8A" w:rsidRPr="00E81C24" w:rsidRDefault="00B87F8A" w:rsidP="00B87F8A">
      <w:pPr>
        <w:ind w:firstLineChars="0" w:firstLine="0"/>
        <w:jc w:val="left"/>
      </w:pPr>
      <w:r w:rsidRPr="00E81C24">
        <w:rPr>
          <w:rFonts w:hint="eastAsia"/>
        </w:rPr>
        <w:t>采购用户单位：</w:t>
      </w:r>
      <w:r w:rsidRPr="00E81C24">
        <w:rPr>
          <w:rFonts w:hint="eastAsia"/>
        </w:rPr>
        <w:t xml:space="preserve">____________________ </w:t>
      </w:r>
      <w:r w:rsidRPr="00E81C24">
        <w:rPr>
          <w:rFonts w:hint="eastAsia"/>
        </w:rPr>
        <w:t>项目名称：</w:t>
      </w:r>
      <w:r w:rsidRPr="00E81C24">
        <w:rPr>
          <w:rFonts w:hint="eastAsia"/>
        </w:rPr>
        <w:t>__________________</w:t>
      </w:r>
    </w:p>
    <w:p w:rsidR="00B87F8A" w:rsidRPr="00E81C24" w:rsidRDefault="00B87F8A" w:rsidP="00B87F8A">
      <w:pPr>
        <w:ind w:firstLineChars="0" w:firstLine="0"/>
        <w:jc w:val="left"/>
      </w:pPr>
      <w:r w:rsidRPr="00E81C24">
        <w:t>项目负责人</w:t>
      </w:r>
      <w:r w:rsidRPr="00E81C24">
        <w:rPr>
          <w:rFonts w:hint="eastAsia"/>
        </w:rPr>
        <w:t>：</w:t>
      </w:r>
      <w:r w:rsidRPr="00E81C24">
        <w:rPr>
          <w:rFonts w:hint="eastAsia"/>
        </w:rPr>
        <w:t>_______________</w:t>
      </w:r>
      <w:r w:rsidRPr="00E81C24">
        <w:rPr>
          <w:rFonts w:hint="eastAsia"/>
        </w:rPr>
        <w:t>其他参与编制人员：</w:t>
      </w:r>
      <w:r w:rsidRPr="00E81C24">
        <w:rPr>
          <w:rFonts w:hint="eastAsia"/>
        </w:rPr>
        <w:t>__________________</w:t>
      </w:r>
    </w:p>
    <w:p w:rsidR="002667D9" w:rsidRPr="00E81C24" w:rsidRDefault="00B87F8A" w:rsidP="00B87F8A">
      <w:pPr>
        <w:pStyle w:val="ab"/>
        <w:spacing w:before="156"/>
        <w:ind w:firstLineChars="0" w:firstLine="0"/>
        <w:rPr>
          <w:rFonts w:hint="default"/>
          <w:b w:val="0"/>
        </w:rPr>
      </w:pPr>
      <w:r w:rsidRPr="00E81C24">
        <w:rPr>
          <w:b w:val="0"/>
        </w:rPr>
        <w:t>联系电话：</w:t>
      </w:r>
      <w:r w:rsidRPr="00E81C24">
        <w:rPr>
          <w:b w:val="0"/>
        </w:rPr>
        <w:t>________________________</w:t>
      </w:r>
      <w:r w:rsidRPr="00E81C24">
        <w:rPr>
          <w:b w:val="0"/>
        </w:rPr>
        <w:t>编制日期：</w:t>
      </w:r>
      <w:r w:rsidRPr="00E81C24">
        <w:rPr>
          <w:b w:val="0"/>
        </w:rPr>
        <w:t>_______</w:t>
      </w:r>
      <w:r w:rsidRPr="00E81C24">
        <w:rPr>
          <w:b w:val="0"/>
        </w:rPr>
        <w:t>年</w:t>
      </w:r>
      <w:r w:rsidRPr="00E81C24">
        <w:rPr>
          <w:b w:val="0"/>
        </w:rPr>
        <w:t>___</w:t>
      </w:r>
      <w:r w:rsidRPr="00E81C24">
        <w:rPr>
          <w:b w:val="0"/>
        </w:rPr>
        <w:t>月</w:t>
      </w:r>
      <w:r w:rsidRPr="00E81C24">
        <w:rPr>
          <w:b w:val="0"/>
        </w:rPr>
        <w:t>___</w:t>
      </w:r>
      <w:r w:rsidRPr="00E81C24">
        <w:rPr>
          <w:b w:val="0"/>
        </w:rPr>
        <w:t>日</w:t>
      </w:r>
    </w:p>
    <w:p w:rsidR="00B87F8A" w:rsidRPr="00E81C24" w:rsidRDefault="00B87F8A" w:rsidP="00B87F8A">
      <w:pPr>
        <w:pStyle w:val="ab"/>
        <w:spacing w:before="156"/>
        <w:ind w:firstLineChars="0" w:firstLine="0"/>
        <w:rPr>
          <w:rFonts w:hint="default"/>
        </w:rPr>
      </w:pPr>
      <w:r w:rsidRPr="00E81C24">
        <w:t>一、采购项目概况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28"/>
        <w:gridCol w:w="2299"/>
        <w:gridCol w:w="5933"/>
      </w:tblGrid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序号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指标项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指标要求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1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采购项目名称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2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需实现的功能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3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需实现的目标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4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实施地点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武汉大学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5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交付时间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合同签订后</w:t>
            </w:r>
            <w:r w:rsidR="002667D9" w:rsidRPr="00E81C24">
              <w:rPr>
                <w:color w:val="auto"/>
                <w:u w:val="single"/>
              </w:rPr>
              <w:t xml:space="preserve">    </w:t>
            </w:r>
            <w:r w:rsidRPr="00E81C24">
              <w:rPr>
                <w:color w:val="auto"/>
              </w:rPr>
              <w:t>日内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6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其他</w:t>
            </w:r>
          </w:p>
        </w:tc>
        <w:tc>
          <w:tcPr>
            <w:tcW w:w="585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</w:p>
        </w:tc>
      </w:tr>
    </w:tbl>
    <w:p w:rsidR="00B87F8A" w:rsidRPr="00E81C24" w:rsidRDefault="00B87F8A" w:rsidP="00B87F8A">
      <w:pPr>
        <w:spacing w:beforeLines="50" w:before="156"/>
        <w:ind w:firstLine="562"/>
        <w:rPr>
          <w:b/>
          <w:bCs/>
        </w:rPr>
      </w:pPr>
      <w:r w:rsidRPr="00E81C24">
        <w:rPr>
          <w:rFonts w:hint="eastAsia"/>
          <w:b/>
          <w:bCs/>
        </w:rPr>
        <w:t>二</w:t>
      </w:r>
      <w:r w:rsidRPr="00E81C24">
        <w:rPr>
          <w:b/>
          <w:bCs/>
        </w:rPr>
        <w:t>、</w:t>
      </w:r>
      <w:r w:rsidRPr="00E81C24">
        <w:rPr>
          <w:rFonts w:hint="eastAsia"/>
          <w:b/>
          <w:bCs/>
        </w:rPr>
        <w:t>采购预算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831"/>
        <w:gridCol w:w="2310"/>
        <w:gridCol w:w="4048"/>
        <w:gridCol w:w="1871"/>
      </w:tblGrid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序号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指标项</w:t>
            </w:r>
          </w:p>
        </w:tc>
        <w:tc>
          <w:tcPr>
            <w:tcW w:w="397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指标要求</w:t>
            </w:r>
          </w:p>
        </w:tc>
        <w:tc>
          <w:tcPr>
            <w:tcW w:w="183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填写说明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1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预算金额</w:t>
            </w:r>
          </w:p>
        </w:tc>
        <w:tc>
          <w:tcPr>
            <w:tcW w:w="397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37" w:type="dxa"/>
            <w:vMerge w:val="restart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  <w:lang w:val="zh-CN"/>
              </w:rPr>
              <w:t>最高限价根据项目执行时市场行情价格确定，需限价则填写，无需限价则不填写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2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最高限价</w:t>
            </w:r>
          </w:p>
        </w:tc>
        <w:tc>
          <w:tcPr>
            <w:tcW w:w="397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3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经费来源</w:t>
            </w:r>
          </w:p>
        </w:tc>
        <w:tc>
          <w:tcPr>
            <w:tcW w:w="397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837" w:type="dxa"/>
            <w:vMerge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817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4</w:t>
            </w:r>
          </w:p>
        </w:tc>
        <w:tc>
          <w:tcPr>
            <w:tcW w:w="226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是否专门面向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中小企业采购</w:t>
            </w:r>
          </w:p>
        </w:tc>
        <w:tc>
          <w:tcPr>
            <w:tcW w:w="397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□是</w:t>
            </w:r>
            <w:r w:rsidR="00D03C1D" w:rsidRPr="00E81C24">
              <w:rPr>
                <w:color w:val="auto"/>
                <w:lang w:val="zh-CN"/>
              </w:rPr>
              <w:t xml:space="preserve">    </w:t>
            </w:r>
            <w:r w:rsidRPr="00E81C24">
              <w:rPr>
                <w:color w:val="auto"/>
                <w:lang w:val="zh-CN"/>
              </w:rPr>
              <w:t>□否</w:t>
            </w:r>
          </w:p>
        </w:tc>
        <w:tc>
          <w:tcPr>
            <w:tcW w:w="1837" w:type="dxa"/>
            <w:vMerge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</w:tr>
    </w:tbl>
    <w:p w:rsidR="00B87F8A" w:rsidRPr="00E81C24" w:rsidRDefault="00B87F8A" w:rsidP="00B87F8A">
      <w:pPr>
        <w:pStyle w:val="ab"/>
        <w:spacing w:before="156"/>
        <w:ind w:firstLine="562"/>
        <w:rPr>
          <w:rFonts w:hint="default"/>
        </w:rPr>
      </w:pPr>
      <w:r w:rsidRPr="00E81C24">
        <w:t>三、采购技术要求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250"/>
        <w:gridCol w:w="3528"/>
        <w:gridCol w:w="3569"/>
      </w:tblGrid>
      <w:tr w:rsidR="00E81C24" w:rsidRPr="00E81C24" w:rsidTr="00030927">
        <w:trPr>
          <w:trHeight w:val="454"/>
          <w:tblHeader/>
          <w:jc w:val="center"/>
        </w:trPr>
        <w:tc>
          <w:tcPr>
            <w:tcW w:w="726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序号</w:t>
            </w:r>
          </w:p>
        </w:tc>
        <w:tc>
          <w:tcPr>
            <w:tcW w:w="1279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指标项</w:t>
            </w:r>
          </w:p>
        </w:tc>
        <w:tc>
          <w:tcPr>
            <w:tcW w:w="36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指标要求</w:t>
            </w:r>
          </w:p>
        </w:tc>
        <w:tc>
          <w:tcPr>
            <w:tcW w:w="3663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填写说明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726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1</w:t>
            </w:r>
          </w:p>
        </w:tc>
        <w:tc>
          <w:tcPr>
            <w:tcW w:w="1279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服务内容</w:t>
            </w:r>
          </w:p>
        </w:tc>
        <w:tc>
          <w:tcPr>
            <w:tcW w:w="36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</w:p>
        </w:tc>
        <w:tc>
          <w:tcPr>
            <w:tcW w:w="3663" w:type="dxa"/>
            <w:vMerge w:val="restart"/>
            <w:vAlign w:val="center"/>
          </w:tcPr>
          <w:p w:rsidR="00B87F8A" w:rsidRPr="00E81C24" w:rsidRDefault="00B87F8A" w:rsidP="00B93DED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技术要求是指对采购项目的功能和质量要求，应包括服务内容和服务标准等，信息化建设项目还应包括运行维护、数据</w:t>
            </w:r>
            <w:r w:rsidRPr="00E81C24">
              <w:rPr>
                <w:color w:val="auto"/>
                <w:lang w:val="zh-CN"/>
              </w:rPr>
              <w:lastRenderedPageBreak/>
              <w:t>共享、安全审查和保密、等级保护、分级保护等要求。</w:t>
            </w:r>
          </w:p>
          <w:p w:rsidR="00B87F8A" w:rsidRPr="00E81C24" w:rsidRDefault="00B87F8A" w:rsidP="00B93DED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技术要求应当客观，量化指标应当明确相应等次，有连续区间的按照区间划分等次。需由供应商提供服务方案的采购项目，应当说明采购项目的功能、应用场景、目标等基本要求，并尽可能明确其中的客观、量化指标。</w:t>
            </w:r>
          </w:p>
          <w:p w:rsidR="00B87F8A" w:rsidRPr="00E81C24" w:rsidRDefault="00B87F8A" w:rsidP="00B93DED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可参考上述表述提出本项目实际需求。</w:t>
            </w:r>
          </w:p>
        </w:tc>
      </w:tr>
      <w:tr w:rsidR="00E81C24" w:rsidRPr="00E81C24" w:rsidTr="00030927">
        <w:trPr>
          <w:trHeight w:val="454"/>
          <w:jc w:val="center"/>
        </w:trPr>
        <w:tc>
          <w:tcPr>
            <w:tcW w:w="726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2</w:t>
            </w:r>
          </w:p>
        </w:tc>
        <w:tc>
          <w:tcPr>
            <w:tcW w:w="1279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服务标准</w:t>
            </w:r>
          </w:p>
        </w:tc>
        <w:tc>
          <w:tcPr>
            <w:tcW w:w="3620" w:type="dxa"/>
            <w:vAlign w:val="center"/>
          </w:tcPr>
          <w:p w:rsidR="00B87F8A" w:rsidRPr="00E81C24" w:rsidRDefault="00B87F8A" w:rsidP="00030927">
            <w:pPr>
              <w:pStyle w:val="a9"/>
              <w:spacing w:line="360" w:lineRule="exact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需执行的国家相关标准、行业标准、地方标准或者其他标准、规范。</w:t>
            </w:r>
          </w:p>
          <w:p w:rsidR="00B87F8A" w:rsidRPr="00E81C24" w:rsidRDefault="00B87F8A" w:rsidP="00030927">
            <w:pPr>
              <w:pStyle w:val="a9"/>
              <w:spacing w:line="360" w:lineRule="exact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参考表述：</w:t>
            </w:r>
          </w:p>
          <w:p w:rsidR="00B87F8A" w:rsidRPr="00E81C24" w:rsidRDefault="00B87F8A" w:rsidP="00030927">
            <w:pPr>
              <w:pStyle w:val="a9"/>
              <w:spacing w:line="360" w:lineRule="exact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lastRenderedPageBreak/>
              <w:t>所有软件年免费保修升级，电话报修后</w:t>
            </w:r>
            <w:r w:rsidRPr="00E81C24">
              <w:rPr>
                <w:color w:val="auto"/>
              </w:rPr>
              <w:t>4</w:t>
            </w:r>
            <w:r w:rsidRPr="00E81C24">
              <w:rPr>
                <w:color w:val="auto"/>
              </w:rPr>
              <w:t>小时上门服务，</w:t>
            </w:r>
            <w:r w:rsidRPr="00E81C24">
              <w:rPr>
                <w:color w:val="auto"/>
              </w:rPr>
              <w:t>12</w:t>
            </w:r>
            <w:r w:rsidRPr="00E81C24">
              <w:rPr>
                <w:color w:val="auto"/>
              </w:rPr>
              <w:t>小时内排除故障。</w:t>
            </w:r>
          </w:p>
        </w:tc>
        <w:tc>
          <w:tcPr>
            <w:tcW w:w="3663" w:type="dxa"/>
            <w:vMerge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</w:p>
        </w:tc>
      </w:tr>
      <w:tr w:rsidR="00E81C24" w:rsidRPr="00E81C24" w:rsidTr="00B93DED">
        <w:trPr>
          <w:trHeight w:val="834"/>
          <w:jc w:val="center"/>
        </w:trPr>
        <w:tc>
          <w:tcPr>
            <w:tcW w:w="726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lastRenderedPageBreak/>
              <w:t>3</w:t>
            </w:r>
          </w:p>
        </w:tc>
        <w:tc>
          <w:tcPr>
            <w:tcW w:w="1279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考核标准</w:t>
            </w:r>
          </w:p>
        </w:tc>
        <w:tc>
          <w:tcPr>
            <w:tcW w:w="36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63" w:type="dxa"/>
            <w:vMerge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</w:tr>
      <w:tr w:rsidR="00E81C24" w:rsidRPr="00E81C24" w:rsidTr="00B93DED">
        <w:trPr>
          <w:trHeight w:val="2263"/>
          <w:jc w:val="center"/>
        </w:trPr>
        <w:tc>
          <w:tcPr>
            <w:tcW w:w="726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4</w:t>
            </w:r>
          </w:p>
        </w:tc>
        <w:tc>
          <w:tcPr>
            <w:tcW w:w="1279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其他</w:t>
            </w:r>
          </w:p>
        </w:tc>
        <w:tc>
          <w:tcPr>
            <w:tcW w:w="36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3663" w:type="dxa"/>
            <w:vMerge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</w:rPr>
            </w:pPr>
          </w:p>
        </w:tc>
      </w:tr>
    </w:tbl>
    <w:p w:rsidR="00B87F8A" w:rsidRPr="00E81C24" w:rsidRDefault="00B87F8A" w:rsidP="00B87F8A">
      <w:pPr>
        <w:pStyle w:val="ab"/>
        <w:spacing w:before="156"/>
        <w:ind w:firstLine="562"/>
        <w:rPr>
          <w:rFonts w:hint="default"/>
        </w:rPr>
      </w:pPr>
      <w:r w:rsidRPr="00E81C24">
        <w:t>四、采购商务要求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677"/>
        <w:gridCol w:w="3671"/>
        <w:gridCol w:w="2990"/>
      </w:tblGrid>
      <w:tr w:rsidR="00E81C24" w:rsidRPr="00E81C24" w:rsidTr="00030927">
        <w:trPr>
          <w:trHeight w:val="454"/>
          <w:tblHeader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序号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指标项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指标要求</w:t>
            </w:r>
          </w:p>
        </w:tc>
        <w:tc>
          <w:tcPr>
            <w:tcW w:w="29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  <w:color w:val="auto"/>
                <w:lang w:val="zh-CN"/>
              </w:rPr>
            </w:pPr>
            <w:r w:rsidRPr="00E81C24">
              <w:rPr>
                <w:b/>
                <w:bCs w:val="0"/>
                <w:color w:val="auto"/>
                <w:lang w:val="zh-CN"/>
              </w:rPr>
              <w:t>填写说明</w:t>
            </w:r>
          </w:p>
        </w:tc>
      </w:tr>
      <w:tr w:rsidR="00E81C24" w:rsidRPr="00E81C24" w:rsidTr="002A34EE">
        <w:trPr>
          <w:trHeight w:val="501"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1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服务期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1</w:t>
            </w:r>
            <w:r w:rsidRPr="00E81C24">
              <w:rPr>
                <w:color w:val="auto"/>
              </w:rPr>
              <w:t>）服务期</w:t>
            </w:r>
            <w:r w:rsidRPr="00E81C24">
              <w:rPr>
                <w:color w:val="auto"/>
              </w:rPr>
              <w:t>___</w:t>
            </w:r>
            <w:r w:rsidRPr="00E81C24">
              <w:rPr>
                <w:color w:val="auto"/>
              </w:rPr>
              <w:t>日</w:t>
            </w:r>
            <w:r w:rsidRPr="00E81C24">
              <w:rPr>
                <w:color w:val="auto"/>
              </w:rPr>
              <w:t>/___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/__</w:t>
            </w:r>
            <w:r w:rsidRPr="00E81C24">
              <w:rPr>
                <w:color w:val="auto"/>
              </w:rPr>
              <w:t>年，自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年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日至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年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日止。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2</w:t>
            </w:r>
            <w:r w:rsidRPr="00E81C24">
              <w:rPr>
                <w:color w:val="auto"/>
              </w:rPr>
              <w:t>）服务期</w:t>
            </w:r>
            <w:r w:rsidR="002667D9" w:rsidRPr="00E81C24">
              <w:rPr>
                <w:color w:val="auto"/>
                <w:u w:val="single"/>
              </w:rPr>
              <w:t xml:space="preserve">   </w:t>
            </w:r>
            <w:r w:rsidRPr="00E81C24">
              <w:rPr>
                <w:color w:val="auto"/>
              </w:rPr>
              <w:t>年，自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年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日至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年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日止，合同一年一签。本年度合同期限为自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年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日至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年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月</w:t>
            </w:r>
            <w:r w:rsidRPr="00E81C24">
              <w:rPr>
                <w:color w:val="auto"/>
              </w:rPr>
              <w:t>__</w:t>
            </w:r>
            <w:r w:rsidRPr="00E81C24">
              <w:rPr>
                <w:color w:val="auto"/>
              </w:rPr>
              <w:t>日止。本年度合同执行期满前，甲方将对乙方进行考核，考核合格且年度预算保证前提下</w:t>
            </w:r>
            <w:r w:rsidRPr="00E81C24">
              <w:rPr>
                <w:color w:val="auto"/>
              </w:rPr>
              <w:t>,</w:t>
            </w:r>
            <w:r w:rsidRPr="00E81C24">
              <w:rPr>
                <w:color w:val="auto"/>
              </w:rPr>
              <w:t>可以继续签订下一年度合同。</w:t>
            </w:r>
            <w:proofErr w:type="gramStart"/>
            <w:r w:rsidRPr="00E81C24">
              <w:rPr>
                <w:color w:val="auto"/>
              </w:rPr>
              <w:t>若考核</w:t>
            </w:r>
            <w:proofErr w:type="gramEnd"/>
            <w:r w:rsidRPr="00E81C24">
              <w:rPr>
                <w:color w:val="auto"/>
              </w:rPr>
              <w:t>不合格，甲方有权</w:t>
            </w:r>
            <w:proofErr w:type="gramStart"/>
            <w:r w:rsidRPr="00E81C24">
              <w:rPr>
                <w:color w:val="auto"/>
              </w:rPr>
              <w:t>不</w:t>
            </w:r>
            <w:proofErr w:type="gramEnd"/>
            <w:r w:rsidRPr="00E81C24">
              <w:rPr>
                <w:color w:val="auto"/>
              </w:rPr>
              <w:t>续签，且不承担任何违约、赔偿责任。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3</w:t>
            </w:r>
            <w:r w:rsidRPr="00E81C24">
              <w:rPr>
                <w:color w:val="auto"/>
              </w:rPr>
              <w:t>）其他：</w:t>
            </w:r>
            <w:r w:rsidRPr="00E81C24">
              <w:rPr>
                <w:color w:val="auto"/>
              </w:rPr>
              <w:t>__________</w:t>
            </w:r>
          </w:p>
        </w:tc>
        <w:tc>
          <w:tcPr>
            <w:tcW w:w="2920" w:type="dxa"/>
            <w:vAlign w:val="center"/>
          </w:tcPr>
          <w:p w:rsidR="00B87F8A" w:rsidRPr="00E81C24" w:rsidRDefault="00B87F8A" w:rsidP="002A34EE">
            <w:pPr>
              <w:pStyle w:val="a9"/>
              <w:ind w:firstLineChars="0" w:firstLine="0"/>
              <w:rPr>
                <w:rFonts w:hint="default"/>
                <w:color w:val="auto"/>
              </w:rPr>
            </w:pPr>
            <w:r w:rsidRPr="00E81C24">
              <w:rPr>
                <w:color w:val="auto"/>
                <w:lang w:val="zh-CN"/>
              </w:rPr>
              <w:t>可选择</w:t>
            </w:r>
            <w:r w:rsidR="002A34EE" w:rsidRPr="00E81C24">
              <w:rPr>
                <w:color w:val="auto"/>
                <w:lang w:val="zh-CN"/>
              </w:rPr>
              <w:t>列举的</w:t>
            </w:r>
            <w:r w:rsidR="002A34EE" w:rsidRPr="00E81C24">
              <w:rPr>
                <w:rFonts w:hint="default"/>
                <w:color w:val="auto"/>
                <w:lang w:val="zh-CN"/>
              </w:rPr>
              <w:t>服务期</w:t>
            </w:r>
            <w:r w:rsidRPr="00E81C24">
              <w:rPr>
                <w:color w:val="auto"/>
                <w:lang w:val="zh-CN"/>
              </w:rPr>
              <w:t>之一</w:t>
            </w:r>
          </w:p>
        </w:tc>
      </w:tr>
      <w:tr w:rsidR="00E81C24" w:rsidRPr="00E81C24" w:rsidTr="00030927">
        <w:trPr>
          <w:trHeight w:val="485"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2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后续服务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参考表述：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本项目免费质量保证期要求不低于年。免费质量保证期从项目验收合格后开始计算。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lastRenderedPageBreak/>
              <w:t>所有软件在免费保修期后按原价的</w:t>
            </w:r>
            <w:r w:rsidRPr="00E81C24">
              <w:rPr>
                <w:color w:val="auto"/>
                <w:u w:val="single"/>
                <w:lang w:val="zh-CN"/>
              </w:rPr>
              <w:t xml:space="preserve"> </w:t>
            </w:r>
            <w:r w:rsidR="002667D9" w:rsidRPr="00E81C24">
              <w:rPr>
                <w:rFonts w:hint="default"/>
                <w:color w:val="auto"/>
                <w:u w:val="single"/>
                <w:lang w:val="zh-CN"/>
              </w:rPr>
              <w:t xml:space="preserve">   </w:t>
            </w:r>
            <w:r w:rsidRPr="00E81C24">
              <w:rPr>
                <w:color w:val="auto"/>
                <w:lang w:val="zh-CN"/>
              </w:rPr>
              <w:t xml:space="preserve"> %</w:t>
            </w:r>
            <w:r w:rsidRPr="00E81C24">
              <w:rPr>
                <w:color w:val="auto"/>
                <w:lang w:val="zh-CN"/>
              </w:rPr>
              <w:t>进行维修升级，响应速度同保修期响应速度。</w:t>
            </w:r>
          </w:p>
        </w:tc>
        <w:tc>
          <w:tcPr>
            <w:tcW w:w="29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lastRenderedPageBreak/>
              <w:t>需要有明确的售后服务方案、售后服务机构、人员、售后响应处理速度承诺等。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可参考上述表述提出本项目实际需求</w:t>
            </w:r>
            <w:r w:rsidR="002667D9" w:rsidRPr="00E81C24">
              <w:rPr>
                <w:color w:val="auto"/>
                <w:lang w:val="zh-CN"/>
              </w:rPr>
              <w:t>。</w:t>
            </w:r>
          </w:p>
        </w:tc>
      </w:tr>
      <w:tr w:rsidR="00E81C24" w:rsidRPr="00E81C24" w:rsidTr="00030927">
        <w:trPr>
          <w:trHeight w:val="854"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lastRenderedPageBreak/>
              <w:t>3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包装和运输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</w:p>
        </w:tc>
        <w:tc>
          <w:tcPr>
            <w:tcW w:w="29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根据需要填写，无需则不填写。</w:t>
            </w:r>
          </w:p>
        </w:tc>
      </w:tr>
      <w:tr w:rsidR="00E81C24" w:rsidRPr="00E81C24" w:rsidTr="00030927">
        <w:trPr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4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培训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参考表述：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提供不少于</w:t>
            </w:r>
            <w:r w:rsidR="002667D9" w:rsidRPr="00E81C24">
              <w:rPr>
                <w:color w:val="auto"/>
                <w:lang w:val="zh-CN"/>
              </w:rPr>
              <w:t>___</w:t>
            </w:r>
            <w:r w:rsidRPr="00E81C24">
              <w:rPr>
                <w:color w:val="auto"/>
                <w:lang w:val="zh-CN"/>
              </w:rPr>
              <w:t>天，不少于</w:t>
            </w:r>
            <w:r w:rsidR="002667D9" w:rsidRPr="00E81C24">
              <w:rPr>
                <w:color w:val="auto"/>
                <w:u w:val="single"/>
                <w:lang w:val="zh-CN"/>
              </w:rPr>
              <w:t xml:space="preserve"> </w:t>
            </w:r>
            <w:r w:rsidR="002667D9" w:rsidRPr="00E81C24">
              <w:rPr>
                <w:rFonts w:hint="default"/>
                <w:color w:val="auto"/>
                <w:u w:val="single"/>
                <w:lang w:val="zh-CN"/>
              </w:rPr>
              <w:t xml:space="preserve">  </w:t>
            </w:r>
            <w:r w:rsidRPr="00E81C24">
              <w:rPr>
                <w:color w:val="auto"/>
                <w:lang w:val="zh-CN"/>
              </w:rPr>
              <w:t>人的培训课程，场地、交通等与培训相关的费用均</w:t>
            </w:r>
            <w:proofErr w:type="gramStart"/>
            <w:r w:rsidRPr="00E81C24">
              <w:rPr>
                <w:color w:val="auto"/>
                <w:lang w:val="zh-CN"/>
              </w:rPr>
              <w:t>由成交</w:t>
            </w:r>
            <w:proofErr w:type="gramEnd"/>
            <w:r w:rsidRPr="00E81C24">
              <w:rPr>
                <w:color w:val="auto"/>
                <w:lang w:val="zh-CN"/>
              </w:rPr>
              <w:t>供应商承担。</w:t>
            </w:r>
          </w:p>
        </w:tc>
        <w:tc>
          <w:tcPr>
            <w:tcW w:w="29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根据需要填写，无需则不填写。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可参考以上表述提出本项目实际需求。</w:t>
            </w:r>
          </w:p>
        </w:tc>
      </w:tr>
      <w:tr w:rsidR="00E81C24" w:rsidRPr="00E81C24" w:rsidTr="00030927">
        <w:trPr>
          <w:trHeight w:val="3363"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5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验收标准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参考表述：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1</w:t>
            </w:r>
            <w:r w:rsidRPr="00E81C24">
              <w:rPr>
                <w:color w:val="auto"/>
              </w:rPr>
              <w:t>）按服务内容及服务标准的约定进行验收。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2</w:t>
            </w:r>
            <w:r w:rsidRPr="00E81C24">
              <w:rPr>
                <w:color w:val="auto"/>
              </w:rPr>
              <w:t>）验收时间：项目完成后</w:t>
            </w:r>
            <w:r w:rsidRPr="00E81C24">
              <w:rPr>
                <w:color w:val="auto"/>
              </w:rPr>
              <w:t>_____</w:t>
            </w:r>
            <w:proofErr w:type="gramStart"/>
            <w:r w:rsidRPr="00E81C24">
              <w:rPr>
                <w:color w:val="auto"/>
              </w:rPr>
              <w:t>个</w:t>
            </w:r>
            <w:proofErr w:type="gramEnd"/>
            <w:r w:rsidRPr="00E81C24">
              <w:rPr>
                <w:color w:val="auto"/>
              </w:rPr>
              <w:t>工作日内，按甲方组织、乙方参与方式进行验收。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3</w:t>
            </w:r>
            <w:r w:rsidRPr="00E81C24">
              <w:rPr>
                <w:color w:val="auto"/>
              </w:rPr>
              <w:t>）验收范围包括但不限于：服务质量；技术资料；功能、服务标准等指标。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4</w:t>
            </w:r>
            <w:r w:rsidRPr="00E81C24">
              <w:rPr>
                <w:color w:val="auto"/>
              </w:rPr>
              <w:t>）验收合格的确认：经甲方确认通过验收，视为验收合格。</w:t>
            </w:r>
          </w:p>
        </w:tc>
        <w:tc>
          <w:tcPr>
            <w:tcW w:w="2920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可参考上述表述提出本项目实际需求</w:t>
            </w:r>
            <w:r w:rsidR="002A34EE" w:rsidRPr="00E81C24">
              <w:rPr>
                <w:color w:val="auto"/>
                <w:lang w:val="zh-CN"/>
              </w:rPr>
              <w:t>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</w:p>
        </w:tc>
      </w:tr>
      <w:tr w:rsidR="00E81C24" w:rsidRPr="00E81C24" w:rsidTr="002A34EE">
        <w:trPr>
          <w:trHeight w:val="1828"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6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付款方式</w:t>
            </w:r>
          </w:p>
        </w:tc>
        <w:tc>
          <w:tcPr>
            <w:tcW w:w="3585" w:type="dxa"/>
            <w:vAlign w:val="center"/>
          </w:tcPr>
          <w:p w:rsidR="00423DDD" w:rsidRPr="00E81C24" w:rsidRDefault="00B87F8A" w:rsidP="00DF09C6">
            <w:pPr>
              <w:pStyle w:val="a9"/>
              <w:spacing w:line="276" w:lineRule="auto"/>
              <w:ind w:left="600" w:hangingChars="250" w:hanging="60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1</w:t>
            </w:r>
            <w:r w:rsidR="00423DDD" w:rsidRPr="00E81C24">
              <w:rPr>
                <w:color w:val="auto"/>
              </w:rPr>
              <w:t>）甲方服务项目验收合格后</w:t>
            </w:r>
          </w:p>
          <w:p w:rsidR="00B87F8A" w:rsidRPr="00E81C24" w:rsidRDefault="00423DDD" w:rsidP="00DF09C6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_____</w:t>
            </w:r>
            <w:proofErr w:type="gramStart"/>
            <w:r w:rsidR="00B87F8A" w:rsidRPr="00E81C24">
              <w:rPr>
                <w:color w:val="auto"/>
              </w:rPr>
              <w:t>个</w:t>
            </w:r>
            <w:proofErr w:type="gramEnd"/>
            <w:r w:rsidR="00B87F8A" w:rsidRPr="00E81C24">
              <w:rPr>
                <w:color w:val="auto"/>
              </w:rPr>
              <w:t>工作日内向乙方支付合同价款的</w:t>
            </w:r>
            <w:r w:rsidR="00B87F8A" w:rsidRPr="00E81C24">
              <w:rPr>
                <w:color w:val="auto"/>
              </w:rPr>
              <w:t>90%</w:t>
            </w:r>
            <w:r w:rsidR="00B87F8A" w:rsidRPr="00E81C24">
              <w:rPr>
                <w:color w:val="auto"/>
              </w:rPr>
              <w:t>；在服务完成并验收通过之日起</w:t>
            </w:r>
            <w:r w:rsidRPr="00E81C24">
              <w:rPr>
                <w:color w:val="auto"/>
                <w:u w:val="single"/>
              </w:rPr>
              <w:t xml:space="preserve">   </w:t>
            </w:r>
            <w:r w:rsidR="00B87F8A" w:rsidRPr="00E81C24">
              <w:rPr>
                <w:color w:val="auto"/>
              </w:rPr>
              <w:t>月后且无质量问题，甲方向乙方一次性付清</w:t>
            </w:r>
            <w:r w:rsidR="00B87F8A" w:rsidRPr="00E81C24">
              <w:rPr>
                <w:color w:val="auto"/>
              </w:rPr>
              <w:t>10%</w:t>
            </w:r>
            <w:r w:rsidR="00B87F8A" w:rsidRPr="00E81C24">
              <w:rPr>
                <w:color w:val="auto"/>
              </w:rPr>
              <w:t>余款。</w:t>
            </w:r>
          </w:p>
          <w:p w:rsidR="00B87F8A" w:rsidRPr="00E81C24" w:rsidRDefault="00B87F8A" w:rsidP="00DF09C6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2</w:t>
            </w:r>
            <w:r w:rsidRPr="00E81C24">
              <w:rPr>
                <w:color w:val="auto"/>
              </w:rPr>
              <w:t>）本合同签订后</w:t>
            </w:r>
            <w:r w:rsidRPr="00E81C24">
              <w:rPr>
                <w:color w:val="auto"/>
              </w:rPr>
              <w:t>____</w:t>
            </w:r>
            <w:proofErr w:type="gramStart"/>
            <w:r w:rsidRPr="00E81C24">
              <w:rPr>
                <w:color w:val="auto"/>
              </w:rPr>
              <w:t>个</w:t>
            </w:r>
            <w:proofErr w:type="gramEnd"/>
            <w:r w:rsidRPr="00E81C24">
              <w:rPr>
                <w:color w:val="auto"/>
              </w:rPr>
              <w:t>工作日内，甲方向乙方支付合同价款的</w:t>
            </w:r>
            <w:r w:rsidRPr="00E81C24">
              <w:rPr>
                <w:color w:val="auto"/>
              </w:rPr>
              <w:t>30%</w:t>
            </w:r>
            <w:r w:rsidRPr="00E81C24">
              <w:rPr>
                <w:color w:val="auto"/>
              </w:rPr>
              <w:t>作为预付款；服务完成并验收合格后</w:t>
            </w:r>
            <w:r w:rsidRPr="00E81C24">
              <w:rPr>
                <w:color w:val="auto"/>
              </w:rPr>
              <w:t>____</w:t>
            </w:r>
            <w:proofErr w:type="gramStart"/>
            <w:r w:rsidRPr="00E81C24">
              <w:rPr>
                <w:color w:val="auto"/>
              </w:rPr>
              <w:t>个</w:t>
            </w:r>
            <w:proofErr w:type="gramEnd"/>
            <w:r w:rsidRPr="00E81C24">
              <w:rPr>
                <w:color w:val="auto"/>
              </w:rPr>
              <w:t>工作日内，甲方向乙方支付合同价款的</w:t>
            </w:r>
            <w:r w:rsidRPr="00E81C24">
              <w:rPr>
                <w:color w:val="auto"/>
              </w:rPr>
              <w:t>60%</w:t>
            </w:r>
            <w:r w:rsidRPr="00E81C24">
              <w:rPr>
                <w:color w:val="auto"/>
              </w:rPr>
              <w:t>；在验收通过之日起</w:t>
            </w:r>
            <w:r w:rsidRPr="00E81C24">
              <w:rPr>
                <w:color w:val="auto"/>
              </w:rPr>
              <w:t>____</w:t>
            </w:r>
            <w:r w:rsidRPr="00E81C24">
              <w:rPr>
                <w:color w:val="auto"/>
              </w:rPr>
              <w:t>月后且无</w:t>
            </w:r>
            <w:r w:rsidRPr="00E81C24">
              <w:rPr>
                <w:color w:val="auto"/>
              </w:rPr>
              <w:lastRenderedPageBreak/>
              <w:t>质量问题，甲方向乙方一次性付清</w:t>
            </w:r>
            <w:r w:rsidRPr="00E81C24">
              <w:rPr>
                <w:color w:val="auto"/>
              </w:rPr>
              <w:t>10%</w:t>
            </w:r>
            <w:r w:rsidRPr="00E81C24">
              <w:rPr>
                <w:color w:val="auto"/>
              </w:rPr>
              <w:t>余款。</w:t>
            </w:r>
          </w:p>
          <w:p w:rsidR="00B87F8A" w:rsidRPr="00E81C24" w:rsidRDefault="00B87F8A" w:rsidP="00DF09C6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3</w:t>
            </w:r>
            <w:r w:rsidRPr="00E81C24">
              <w:rPr>
                <w:color w:val="auto"/>
              </w:rPr>
              <w:t>）服务费按月</w:t>
            </w:r>
            <w:r w:rsidRPr="00E81C24">
              <w:rPr>
                <w:color w:val="auto"/>
              </w:rPr>
              <w:t>/</w:t>
            </w:r>
            <w:r w:rsidRPr="00E81C24">
              <w:rPr>
                <w:color w:val="auto"/>
              </w:rPr>
              <w:t>季度</w:t>
            </w:r>
            <w:r w:rsidRPr="00E81C24">
              <w:rPr>
                <w:color w:val="auto"/>
              </w:rPr>
              <w:t>/</w:t>
            </w:r>
            <w:r w:rsidRPr="00E81C24">
              <w:rPr>
                <w:color w:val="auto"/>
              </w:rPr>
              <w:t>半年</w:t>
            </w:r>
            <w:r w:rsidRPr="00E81C24">
              <w:rPr>
                <w:color w:val="auto"/>
              </w:rPr>
              <w:t>/</w:t>
            </w:r>
            <w:r w:rsidRPr="00E81C24">
              <w:rPr>
                <w:color w:val="auto"/>
              </w:rPr>
              <w:t>年度进行支付。每月</w:t>
            </w:r>
            <w:r w:rsidRPr="00E81C24">
              <w:rPr>
                <w:color w:val="auto"/>
              </w:rPr>
              <w:t>/</w:t>
            </w:r>
            <w:r w:rsidRPr="00E81C24">
              <w:rPr>
                <w:color w:val="auto"/>
              </w:rPr>
              <w:t>季度</w:t>
            </w:r>
            <w:r w:rsidRPr="00E81C24">
              <w:rPr>
                <w:color w:val="auto"/>
              </w:rPr>
              <w:t>/</w:t>
            </w:r>
            <w:r w:rsidRPr="00E81C24">
              <w:rPr>
                <w:color w:val="auto"/>
              </w:rPr>
              <w:t>半年</w:t>
            </w:r>
            <w:r w:rsidRPr="00E81C24">
              <w:rPr>
                <w:color w:val="auto"/>
              </w:rPr>
              <w:t>/</w:t>
            </w:r>
            <w:r w:rsidRPr="00E81C24">
              <w:rPr>
                <w:color w:val="auto"/>
              </w:rPr>
              <w:t>年度结束后</w:t>
            </w:r>
            <w:r w:rsidRPr="00E81C24">
              <w:rPr>
                <w:color w:val="auto"/>
              </w:rPr>
              <w:t>___</w:t>
            </w:r>
            <w:r w:rsidRPr="00E81C24">
              <w:rPr>
                <w:color w:val="auto"/>
              </w:rPr>
              <w:t>日内甲方向乙方支付服务费用。</w:t>
            </w:r>
          </w:p>
          <w:p w:rsidR="00B87F8A" w:rsidRPr="00E81C24" w:rsidRDefault="00B87F8A" w:rsidP="00DF09C6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4</w:t>
            </w:r>
            <w:r w:rsidRPr="00E81C24">
              <w:rPr>
                <w:color w:val="auto"/>
              </w:rPr>
              <w:t>）其他方式：</w:t>
            </w:r>
            <w:r w:rsidR="002A34EE" w:rsidRPr="00E81C24">
              <w:rPr>
                <w:color w:val="auto"/>
                <w:u w:val="single"/>
              </w:rPr>
              <w:t xml:space="preserve">    </w:t>
            </w:r>
            <w:r w:rsidR="002A34EE" w:rsidRPr="00E81C24">
              <w:rPr>
                <w:color w:val="auto"/>
              </w:rPr>
              <w:t>。</w:t>
            </w:r>
          </w:p>
        </w:tc>
        <w:tc>
          <w:tcPr>
            <w:tcW w:w="2920" w:type="dxa"/>
            <w:vAlign w:val="center"/>
          </w:tcPr>
          <w:p w:rsidR="00B87F8A" w:rsidRPr="00E81C24" w:rsidRDefault="00B87F8A" w:rsidP="002A34EE">
            <w:pPr>
              <w:pStyle w:val="a9"/>
              <w:ind w:firstLineChars="0" w:firstLine="0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lastRenderedPageBreak/>
              <w:t>可选择</w:t>
            </w:r>
            <w:r w:rsidR="002A34EE" w:rsidRPr="00E81C24">
              <w:rPr>
                <w:color w:val="auto"/>
                <w:lang w:val="zh-CN"/>
              </w:rPr>
              <w:t>列举付款方式</w:t>
            </w:r>
            <w:r w:rsidRPr="00E81C24">
              <w:rPr>
                <w:color w:val="auto"/>
                <w:lang w:val="zh-CN"/>
              </w:rPr>
              <w:t>之一</w:t>
            </w:r>
            <w:r w:rsidR="002A34EE" w:rsidRPr="00E81C24">
              <w:rPr>
                <w:color w:val="auto"/>
                <w:lang w:val="zh-CN"/>
              </w:rPr>
              <w:t>。</w:t>
            </w:r>
          </w:p>
        </w:tc>
      </w:tr>
      <w:tr w:rsidR="00E81C24" w:rsidRPr="00E81C24" w:rsidTr="00B87F8A">
        <w:trPr>
          <w:trHeight w:val="1797"/>
          <w:jc w:val="center"/>
        </w:trPr>
        <w:tc>
          <w:tcPr>
            <w:tcW w:w="705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lastRenderedPageBreak/>
              <w:t>7</w:t>
            </w:r>
          </w:p>
        </w:tc>
        <w:tc>
          <w:tcPr>
            <w:tcW w:w="1638" w:type="dxa"/>
            <w:vAlign w:val="center"/>
          </w:tcPr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其他</w:t>
            </w:r>
          </w:p>
        </w:tc>
        <w:tc>
          <w:tcPr>
            <w:tcW w:w="3585" w:type="dxa"/>
            <w:vAlign w:val="center"/>
          </w:tcPr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1</w:t>
            </w:r>
            <w:r w:rsidRPr="00E81C24">
              <w:rPr>
                <w:color w:val="auto"/>
              </w:rPr>
              <w:t>）是否需要进行现场勘查：</w:t>
            </w:r>
          </w:p>
          <w:p w:rsidR="00423DDD" w:rsidRPr="00E81C24" w:rsidRDefault="00423DDD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  <w:lang w:val="zh-CN"/>
              </w:rPr>
              <w:t>□是</w:t>
            </w:r>
            <w:r w:rsidRPr="00E81C24">
              <w:rPr>
                <w:color w:val="auto"/>
                <w:lang w:val="zh-CN"/>
              </w:rPr>
              <w:t xml:space="preserve">   </w:t>
            </w:r>
            <w:r w:rsidRPr="00E81C24">
              <w:rPr>
                <w:color w:val="auto"/>
                <w:lang w:val="zh-CN"/>
              </w:rPr>
              <w:t>□否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勘查时间：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勘查地点：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联系人：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联系电话：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2</w:t>
            </w:r>
            <w:r w:rsidRPr="00E81C24">
              <w:rPr>
                <w:color w:val="auto"/>
              </w:rPr>
              <w:t>）是否需要提供样品供评审：</w:t>
            </w:r>
            <w:r w:rsidR="002A34EE" w:rsidRPr="00E81C24">
              <w:rPr>
                <w:color w:val="auto"/>
                <w:lang w:val="zh-CN"/>
              </w:rPr>
              <w:t>□是</w:t>
            </w:r>
            <w:r w:rsidR="002A34EE" w:rsidRPr="00E81C24">
              <w:rPr>
                <w:color w:val="auto"/>
                <w:lang w:val="zh-CN"/>
              </w:rPr>
              <w:t xml:space="preserve">   </w:t>
            </w:r>
            <w:r w:rsidR="002A34EE" w:rsidRPr="00E81C24">
              <w:rPr>
                <w:color w:val="auto"/>
                <w:lang w:val="zh-CN"/>
              </w:rPr>
              <w:t>□否</w:t>
            </w:r>
          </w:p>
          <w:p w:rsidR="00066A9C" w:rsidRPr="00E81C24" w:rsidRDefault="00066A9C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  <w:lang w:val="zh-CN"/>
              </w:rPr>
              <w:t>样品要求</w:t>
            </w:r>
            <w:r w:rsidRPr="00E81C24">
              <w:rPr>
                <w:rFonts w:hint="default"/>
                <w:color w:val="auto"/>
                <w:lang w:val="zh-CN"/>
              </w:rPr>
              <w:t>：</w:t>
            </w:r>
            <w:r w:rsidRPr="00E81C24">
              <w:rPr>
                <w:color w:val="auto"/>
                <w:u w:val="single"/>
              </w:rPr>
              <w:t xml:space="preserve">    </w:t>
            </w:r>
            <w:r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3</w:t>
            </w:r>
            <w:r w:rsidRPr="00E81C24">
              <w:rPr>
                <w:color w:val="auto"/>
              </w:rPr>
              <w:t>）评审现场是否需要进行演示：</w:t>
            </w:r>
            <w:r w:rsidR="002A34EE" w:rsidRPr="00E81C24">
              <w:rPr>
                <w:color w:val="auto"/>
                <w:lang w:val="zh-CN"/>
              </w:rPr>
              <w:t>□是</w:t>
            </w:r>
            <w:r w:rsidR="002A34EE" w:rsidRPr="00E81C24">
              <w:rPr>
                <w:color w:val="auto"/>
                <w:lang w:val="zh-CN"/>
              </w:rPr>
              <w:t xml:space="preserve">   </w:t>
            </w:r>
            <w:r w:rsidR="002A34EE" w:rsidRPr="00E81C24">
              <w:rPr>
                <w:color w:val="auto"/>
                <w:lang w:val="zh-CN"/>
              </w:rPr>
              <w:t>□否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演示时长：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演示要求：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4</w:t>
            </w:r>
            <w:r w:rsidRPr="00E81C24">
              <w:rPr>
                <w:color w:val="auto"/>
              </w:rPr>
              <w:t>）评审现场是否需要投标单位进行讲标：</w:t>
            </w:r>
            <w:r w:rsidRPr="00E81C24">
              <w:rPr>
                <w:color w:val="auto"/>
                <w:lang w:val="zh-CN"/>
              </w:rPr>
              <w:t>□是</w:t>
            </w:r>
            <w:r w:rsidR="00423DDD" w:rsidRPr="00E81C24">
              <w:rPr>
                <w:color w:val="auto"/>
                <w:lang w:val="zh-CN"/>
              </w:rPr>
              <w:t xml:space="preserve">  </w:t>
            </w:r>
            <w:r w:rsidRPr="00E81C24">
              <w:rPr>
                <w:color w:val="auto"/>
                <w:lang w:val="zh-CN"/>
              </w:rPr>
              <w:t>□否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proofErr w:type="gramStart"/>
            <w:r w:rsidRPr="00E81C24">
              <w:rPr>
                <w:color w:val="auto"/>
              </w:rPr>
              <w:t>讲标时</w:t>
            </w:r>
            <w:proofErr w:type="gramEnd"/>
            <w:r w:rsidRPr="00E81C24">
              <w:rPr>
                <w:color w:val="auto"/>
              </w:rPr>
              <w:t>长：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proofErr w:type="gramStart"/>
            <w:r w:rsidRPr="00E81C24">
              <w:rPr>
                <w:color w:val="auto"/>
              </w:rPr>
              <w:t>讲标要求</w:t>
            </w:r>
            <w:proofErr w:type="gramEnd"/>
            <w:r w:rsidRPr="00E81C24">
              <w:rPr>
                <w:color w:val="auto"/>
              </w:rPr>
              <w:t>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  <w:p w:rsidR="00B87F8A" w:rsidRPr="00E81C24" w:rsidRDefault="00B87F8A" w:rsidP="0015354A">
            <w:pPr>
              <w:pStyle w:val="a9"/>
              <w:spacing w:line="276" w:lineRule="auto"/>
              <w:ind w:firstLineChars="0" w:firstLine="0"/>
              <w:jc w:val="left"/>
              <w:rPr>
                <w:rFonts w:hint="default"/>
                <w:color w:val="auto"/>
              </w:rPr>
            </w:pPr>
            <w:r w:rsidRPr="00E81C24">
              <w:rPr>
                <w:color w:val="auto"/>
              </w:rPr>
              <w:t>（</w:t>
            </w:r>
            <w:r w:rsidRPr="00E81C24">
              <w:rPr>
                <w:color w:val="auto"/>
              </w:rPr>
              <w:t>5</w:t>
            </w:r>
            <w:r w:rsidRPr="00E81C24">
              <w:rPr>
                <w:color w:val="auto"/>
              </w:rPr>
              <w:t>）其他补充事宜：</w:t>
            </w:r>
            <w:r w:rsidR="00423DDD" w:rsidRPr="00E81C24">
              <w:rPr>
                <w:color w:val="auto"/>
                <w:u w:val="single"/>
              </w:rPr>
              <w:t xml:space="preserve">    </w:t>
            </w:r>
            <w:r w:rsidR="00423DDD" w:rsidRPr="00E81C24">
              <w:rPr>
                <w:color w:val="auto"/>
              </w:rPr>
              <w:t>。</w:t>
            </w:r>
          </w:p>
        </w:tc>
        <w:tc>
          <w:tcPr>
            <w:tcW w:w="2920" w:type="dxa"/>
            <w:vAlign w:val="center"/>
          </w:tcPr>
          <w:p w:rsidR="00B87F8A" w:rsidRPr="00E81C24" w:rsidRDefault="00066A9C" w:rsidP="00030927">
            <w:pPr>
              <w:pStyle w:val="a9"/>
              <w:ind w:firstLineChars="0" w:firstLine="0"/>
              <w:jc w:val="left"/>
              <w:rPr>
                <w:rFonts w:hint="default"/>
                <w:color w:val="auto"/>
                <w:lang w:val="zh-CN"/>
              </w:rPr>
            </w:pPr>
            <w:r w:rsidRPr="00E81C24">
              <w:rPr>
                <w:color w:val="auto"/>
                <w:lang w:val="zh-CN"/>
              </w:rPr>
              <w:t>要求投标人提供样品的，应当</w:t>
            </w:r>
            <w:r w:rsidR="00B87F8A" w:rsidRPr="00E81C24">
              <w:rPr>
                <w:color w:val="auto"/>
                <w:lang w:val="zh-CN"/>
              </w:rPr>
              <w:t>明确规定样品名称、数量及制作的标准和要求、是否需要随样品提交相关检测报告、样品的评审方法以及评审标准。需要随样品提交检测报告的，还应当规定检测机构的要求、检测内容等。</w:t>
            </w:r>
          </w:p>
          <w:p w:rsidR="00B87F8A" w:rsidRPr="00E81C24" w:rsidRDefault="00B87F8A" w:rsidP="00030927">
            <w:pPr>
              <w:pStyle w:val="a9"/>
              <w:ind w:firstLineChars="0" w:firstLine="0"/>
              <w:jc w:val="center"/>
              <w:rPr>
                <w:rFonts w:hint="default"/>
                <w:color w:val="auto"/>
                <w:lang w:val="zh-CN"/>
              </w:rPr>
            </w:pPr>
          </w:p>
        </w:tc>
        <w:bookmarkStart w:id="3" w:name="_GoBack"/>
        <w:bookmarkEnd w:id="3"/>
      </w:tr>
    </w:tbl>
    <w:p w:rsidR="00B87F8A" w:rsidRPr="00E81C24" w:rsidRDefault="00B87F8A" w:rsidP="00B87F8A">
      <w:pPr>
        <w:pStyle w:val="aa"/>
        <w:spacing w:before="156"/>
        <w:ind w:firstLineChars="0" w:firstLine="0"/>
        <w:rPr>
          <w:rFonts w:hint="default"/>
          <w:b w:val="0"/>
          <w:color w:val="auto"/>
        </w:rPr>
      </w:pPr>
      <w:r w:rsidRPr="00E81C24">
        <w:rPr>
          <w:b w:val="0"/>
          <w:color w:val="auto"/>
        </w:rPr>
        <w:t>备注：“填写说明”栏目属于提示内容，采购需求编制完成后请删除该栏</w:t>
      </w:r>
      <w:r w:rsidRPr="00E81C24">
        <w:rPr>
          <w:color w:val="auto"/>
        </w:rPr>
        <w:t>。</w:t>
      </w:r>
    </w:p>
    <w:p w:rsidR="00DC3E5D" w:rsidRPr="00E81C24" w:rsidRDefault="00DC3E5D" w:rsidP="00EA4E9C">
      <w:pPr>
        <w:spacing w:line="720" w:lineRule="auto"/>
        <w:ind w:firstLineChars="0" w:firstLine="0"/>
        <w:jc w:val="left"/>
      </w:pPr>
    </w:p>
    <w:p w:rsidR="00EA4E9C" w:rsidRPr="00E81C24" w:rsidRDefault="00EA4E9C" w:rsidP="00EA4E9C">
      <w:pPr>
        <w:spacing w:line="720" w:lineRule="auto"/>
        <w:ind w:firstLineChars="0" w:firstLine="0"/>
        <w:jc w:val="left"/>
      </w:pPr>
      <w:r w:rsidRPr="00E81C24">
        <w:rPr>
          <w:rFonts w:hint="eastAsia"/>
        </w:rPr>
        <w:t>采购用户单位（盖章）：</w:t>
      </w:r>
      <w:r w:rsidRPr="00E81C24">
        <w:rPr>
          <w:rFonts w:hint="eastAsia"/>
          <w:u w:val="single"/>
        </w:rPr>
        <w:t xml:space="preserve">                  </w:t>
      </w:r>
    </w:p>
    <w:p w:rsidR="00EA4E9C" w:rsidRPr="00E81C24" w:rsidRDefault="00EA4E9C" w:rsidP="00EA4E9C">
      <w:pPr>
        <w:spacing w:line="720" w:lineRule="auto"/>
        <w:ind w:firstLineChars="0" w:firstLine="0"/>
        <w:jc w:val="left"/>
      </w:pPr>
      <w:r w:rsidRPr="00E81C24">
        <w:t>项目负责人</w:t>
      </w:r>
      <w:r w:rsidRPr="00E81C24">
        <w:rPr>
          <w:rFonts w:hint="eastAsia"/>
        </w:rPr>
        <w:t>（签字）：</w:t>
      </w:r>
      <w:r w:rsidRPr="00E81C24">
        <w:rPr>
          <w:rFonts w:hint="eastAsia"/>
          <w:u w:val="single"/>
        </w:rPr>
        <w:t xml:space="preserve">                  </w:t>
      </w:r>
    </w:p>
    <w:p w:rsidR="00EA4E9C" w:rsidRPr="00E81C24" w:rsidRDefault="00EA4E9C" w:rsidP="00EA4E9C">
      <w:pPr>
        <w:spacing w:line="720" w:lineRule="auto"/>
        <w:ind w:firstLineChars="0" w:firstLine="0"/>
        <w:rPr>
          <w:rFonts w:asciiTheme="minorEastAsia" w:hAnsiTheme="minorEastAsia"/>
          <w:b/>
          <w:sz w:val="18"/>
          <w:szCs w:val="18"/>
        </w:rPr>
      </w:pPr>
      <w:r w:rsidRPr="00E81C24">
        <w:rPr>
          <w:rFonts w:hint="eastAsia"/>
        </w:rPr>
        <w:t>日期：</w:t>
      </w:r>
      <w:r w:rsidRPr="00E81C24">
        <w:rPr>
          <w:rFonts w:hint="eastAsia"/>
          <w:u w:val="single"/>
        </w:rPr>
        <w:t xml:space="preserve">     </w:t>
      </w:r>
      <w:r w:rsidRPr="00E81C24">
        <w:rPr>
          <w:rFonts w:hint="eastAsia"/>
        </w:rPr>
        <w:t>年</w:t>
      </w:r>
      <w:r w:rsidRPr="00E81C24">
        <w:rPr>
          <w:rFonts w:hint="eastAsia"/>
          <w:u w:val="single"/>
        </w:rPr>
        <w:t xml:space="preserve">    </w:t>
      </w:r>
      <w:r w:rsidRPr="00E81C24">
        <w:rPr>
          <w:rFonts w:hint="eastAsia"/>
        </w:rPr>
        <w:t>月</w:t>
      </w:r>
      <w:r w:rsidRPr="00E81C24">
        <w:rPr>
          <w:rFonts w:hint="eastAsia"/>
          <w:u w:val="single"/>
        </w:rPr>
        <w:t xml:space="preserve">    </w:t>
      </w:r>
      <w:r w:rsidRPr="00E81C24">
        <w:rPr>
          <w:rFonts w:hint="eastAsia"/>
        </w:rPr>
        <w:t>日</w:t>
      </w:r>
    </w:p>
    <w:p w:rsidR="00471551" w:rsidRPr="00E81C24" w:rsidRDefault="00471551">
      <w:pPr>
        <w:ind w:firstLine="560"/>
      </w:pPr>
    </w:p>
    <w:sectPr w:rsidR="00471551" w:rsidRPr="00E81C24" w:rsidSect="00B87F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6B" w:rsidRDefault="00E45C6B" w:rsidP="00B87F8A">
      <w:pPr>
        <w:spacing w:line="240" w:lineRule="auto"/>
        <w:ind w:firstLine="560"/>
      </w:pPr>
      <w:r>
        <w:separator/>
      </w:r>
    </w:p>
  </w:endnote>
  <w:endnote w:type="continuationSeparator" w:id="0">
    <w:p w:rsidR="00E45C6B" w:rsidRDefault="00E45C6B" w:rsidP="00B87F8A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D" w:rsidRDefault="00D03C1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D" w:rsidRDefault="00D03C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D" w:rsidRDefault="00D03C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6B" w:rsidRDefault="00E45C6B" w:rsidP="00B87F8A">
      <w:pPr>
        <w:spacing w:line="240" w:lineRule="auto"/>
        <w:ind w:firstLine="560"/>
      </w:pPr>
      <w:r>
        <w:separator/>
      </w:r>
    </w:p>
  </w:footnote>
  <w:footnote w:type="continuationSeparator" w:id="0">
    <w:p w:rsidR="00E45C6B" w:rsidRDefault="00E45C6B" w:rsidP="00B87F8A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D" w:rsidRDefault="00D03C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D" w:rsidRDefault="00D03C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C1D" w:rsidRDefault="00D03C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51"/>
    <w:rsid w:val="00066A9C"/>
    <w:rsid w:val="0015354A"/>
    <w:rsid w:val="001A7A04"/>
    <w:rsid w:val="002667D9"/>
    <w:rsid w:val="002A34EE"/>
    <w:rsid w:val="00351EE2"/>
    <w:rsid w:val="00423DDD"/>
    <w:rsid w:val="00455C51"/>
    <w:rsid w:val="00471551"/>
    <w:rsid w:val="00B87F8A"/>
    <w:rsid w:val="00B93DED"/>
    <w:rsid w:val="00D03C1D"/>
    <w:rsid w:val="00D042E1"/>
    <w:rsid w:val="00D12320"/>
    <w:rsid w:val="00DC3E5D"/>
    <w:rsid w:val="00DF09C6"/>
    <w:rsid w:val="00E45C6B"/>
    <w:rsid w:val="00E81C24"/>
    <w:rsid w:val="00EA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077EE"/>
  <w15:chartTrackingRefBased/>
  <w15:docId w15:val="{6619E9C0-756A-4825-9578-62B32611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F8A"/>
    <w:pPr>
      <w:widowControl w:val="0"/>
      <w:spacing w:line="480" w:lineRule="exact"/>
      <w:ind w:firstLineChars="200" w:firstLine="723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F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F8A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F8A"/>
    <w:rPr>
      <w:sz w:val="18"/>
      <w:szCs w:val="18"/>
    </w:rPr>
  </w:style>
  <w:style w:type="table" w:styleId="a7">
    <w:name w:val="Table Grid"/>
    <w:basedOn w:val="a1"/>
    <w:qFormat/>
    <w:rsid w:val="00B87F8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大标题"/>
    <w:basedOn w:val="a"/>
    <w:qFormat/>
    <w:rsid w:val="00B87F8A"/>
    <w:pPr>
      <w:spacing w:beforeLines="50" w:afterLines="100"/>
      <w:ind w:firstLineChars="0" w:firstLine="0"/>
      <w:jc w:val="center"/>
      <w:outlineLvl w:val="0"/>
    </w:pPr>
    <w:rPr>
      <w:rFonts w:asciiTheme="majorHAnsi" w:eastAsiaTheme="majorEastAsia" w:hAnsiTheme="majorHAnsi"/>
      <w:b/>
      <w:sz w:val="36"/>
      <w:szCs w:val="36"/>
    </w:rPr>
  </w:style>
  <w:style w:type="paragraph" w:customStyle="1" w:styleId="a9">
    <w:name w:val="表格字体"/>
    <w:basedOn w:val="a"/>
    <w:rsid w:val="00B87F8A"/>
    <w:pPr>
      <w:widowControl/>
      <w:spacing w:line="400" w:lineRule="exact"/>
    </w:pPr>
    <w:rPr>
      <w:rFonts w:cs="宋体" w:hint="eastAsia"/>
      <w:bCs/>
      <w:color w:val="000000"/>
      <w:kern w:val="0"/>
      <w:sz w:val="24"/>
      <w:szCs w:val="18"/>
    </w:rPr>
  </w:style>
  <w:style w:type="paragraph" w:customStyle="1" w:styleId="aa">
    <w:name w:val="备注"/>
    <w:basedOn w:val="a"/>
    <w:qFormat/>
    <w:rsid w:val="00B87F8A"/>
    <w:pPr>
      <w:widowControl/>
      <w:spacing w:beforeLines="50" w:line="400" w:lineRule="exact"/>
      <w:jc w:val="left"/>
    </w:pPr>
    <w:rPr>
      <w:rFonts w:ascii="宋体" w:hAnsi="宋体" w:cs="宋体" w:hint="eastAsia"/>
      <w:b/>
      <w:color w:val="000000"/>
      <w:kern w:val="0"/>
      <w:sz w:val="24"/>
      <w:szCs w:val="18"/>
    </w:rPr>
  </w:style>
  <w:style w:type="paragraph" w:customStyle="1" w:styleId="ab">
    <w:name w:val="二级小标题"/>
    <w:basedOn w:val="a"/>
    <w:rsid w:val="00B87F8A"/>
    <w:pPr>
      <w:spacing w:beforeLines="50"/>
    </w:pPr>
    <w:rPr>
      <w:rFonts w:hint="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王佳华</dc:creator>
  <cp:keywords/>
  <dc:description/>
  <cp:lastModifiedBy>王佳华</cp:lastModifiedBy>
  <cp:revision>12</cp:revision>
  <dcterms:created xsi:type="dcterms:W3CDTF">2021-12-24T10:32:00Z</dcterms:created>
  <dcterms:modified xsi:type="dcterms:W3CDTF">2022-03-06T06:45:00Z</dcterms:modified>
</cp:coreProperties>
</file>