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F3" w:rsidRDefault="00C428F3" w:rsidP="009821CA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明确高校政府</w:t>
      </w:r>
      <w:r>
        <w:rPr>
          <w:rFonts w:asciiTheme="majorEastAsia" w:eastAsiaTheme="majorEastAsia" w:hAnsiTheme="majorEastAsia"/>
          <w:sz w:val="30"/>
          <w:szCs w:val="30"/>
        </w:rPr>
        <w:t>采购</w:t>
      </w:r>
      <w:r>
        <w:rPr>
          <w:rFonts w:asciiTheme="majorEastAsia" w:eastAsiaTheme="majorEastAsia" w:hAnsiTheme="majorEastAsia" w:hint="eastAsia"/>
          <w:sz w:val="30"/>
          <w:szCs w:val="30"/>
        </w:rPr>
        <w:t>分会</w:t>
      </w:r>
      <w:r>
        <w:rPr>
          <w:rFonts w:asciiTheme="majorEastAsia" w:eastAsiaTheme="majorEastAsia" w:hAnsiTheme="majorEastAsia"/>
          <w:sz w:val="30"/>
          <w:szCs w:val="30"/>
        </w:rPr>
        <w:t>工作方向</w:t>
      </w:r>
      <w:r>
        <w:rPr>
          <w:rFonts w:asciiTheme="majorEastAsia" w:eastAsiaTheme="majorEastAsia" w:hAnsiTheme="majorEastAsia" w:hint="eastAsia"/>
          <w:sz w:val="30"/>
          <w:szCs w:val="30"/>
        </w:rPr>
        <w:t>，</w:t>
      </w:r>
      <w:r>
        <w:rPr>
          <w:rFonts w:asciiTheme="majorEastAsia" w:eastAsiaTheme="majorEastAsia" w:hAnsiTheme="majorEastAsia"/>
          <w:sz w:val="30"/>
          <w:szCs w:val="30"/>
        </w:rPr>
        <w:t>确定工作重点</w:t>
      </w:r>
    </w:p>
    <w:p w:rsidR="006F6C9D" w:rsidRPr="00C428F3" w:rsidRDefault="00C428F3" w:rsidP="009821C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Pr="00C428F3">
        <w:rPr>
          <w:rFonts w:asciiTheme="majorEastAsia" w:eastAsiaTheme="majorEastAsia" w:hAnsiTheme="majorEastAsia" w:hint="eastAsia"/>
          <w:sz w:val="28"/>
          <w:szCs w:val="28"/>
        </w:rPr>
        <w:t>——</w:t>
      </w:r>
      <w:r w:rsidR="009821CA" w:rsidRPr="00C428F3">
        <w:rPr>
          <w:rFonts w:asciiTheme="majorEastAsia" w:eastAsiaTheme="majorEastAsia" w:hAnsiTheme="majorEastAsia" w:hint="eastAsia"/>
          <w:sz w:val="28"/>
          <w:szCs w:val="28"/>
        </w:rPr>
        <w:t>2017年高校政府采购分会第二次</w:t>
      </w:r>
      <w:r w:rsidR="009821CA" w:rsidRPr="00C428F3">
        <w:rPr>
          <w:rFonts w:asciiTheme="majorEastAsia" w:eastAsiaTheme="majorEastAsia" w:hAnsiTheme="majorEastAsia"/>
          <w:sz w:val="28"/>
          <w:szCs w:val="28"/>
        </w:rPr>
        <w:t>常务理事会</w:t>
      </w:r>
      <w:r>
        <w:rPr>
          <w:rFonts w:asciiTheme="majorEastAsia" w:eastAsiaTheme="majorEastAsia" w:hAnsiTheme="majorEastAsia" w:hint="eastAsia"/>
          <w:sz w:val="28"/>
          <w:szCs w:val="28"/>
        </w:rPr>
        <w:t>在</w:t>
      </w:r>
      <w:r>
        <w:rPr>
          <w:rFonts w:asciiTheme="majorEastAsia" w:eastAsiaTheme="majorEastAsia" w:hAnsiTheme="majorEastAsia"/>
          <w:sz w:val="28"/>
          <w:szCs w:val="28"/>
        </w:rPr>
        <w:t>武大</w:t>
      </w:r>
      <w:r>
        <w:rPr>
          <w:rFonts w:asciiTheme="majorEastAsia" w:eastAsiaTheme="majorEastAsia" w:hAnsiTheme="majorEastAsia" w:hint="eastAsia"/>
          <w:sz w:val="28"/>
          <w:szCs w:val="28"/>
        </w:rPr>
        <w:t>召开</w:t>
      </w:r>
    </w:p>
    <w:p w:rsidR="009821CA" w:rsidRDefault="009821CA" w:rsidP="009821CA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646B4" w:rsidRPr="00D646B4" w:rsidRDefault="00D646B4" w:rsidP="00D646B4">
      <w:pPr>
        <w:widowControl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46B4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992505</wp:posOffset>
            </wp:positionV>
            <wp:extent cx="2629535" cy="1973580"/>
            <wp:effectExtent l="0" t="0" r="0" b="0"/>
            <wp:wrapTight wrapText="bothSides">
              <wp:wrapPolygon edited="0">
                <wp:start x="0" y="0"/>
                <wp:lineTo x="0" y="21475"/>
                <wp:lineTo x="21438" y="21475"/>
                <wp:lineTo x="21438" y="0"/>
                <wp:lineTo x="0" y="0"/>
              </wp:wrapPolygon>
            </wp:wrapTight>
            <wp:docPr id="2" name="图片 2" descr="C:\Users\lenovo\Documents\Tencent Files\814420745\Image\C2C\9B59628F1CDDF62F2CFB45F01E80B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814420745\Image\C2C\9B59628F1CDDF62F2CFB45F01E80B5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1CA" w:rsidRPr="00E73084">
        <w:rPr>
          <w:rFonts w:ascii="华文楷体" w:eastAsia="华文楷体" w:hAnsi="华文楷体"/>
          <w:sz w:val="24"/>
          <w:szCs w:val="24"/>
        </w:rPr>
        <w:t>9</w:t>
      </w:r>
      <w:r w:rsidR="009821CA" w:rsidRPr="00E73084">
        <w:rPr>
          <w:rFonts w:ascii="华文楷体" w:eastAsia="华文楷体" w:hAnsi="华文楷体" w:hint="eastAsia"/>
          <w:sz w:val="24"/>
          <w:szCs w:val="24"/>
        </w:rPr>
        <w:t>月26日，2017年</w:t>
      </w:r>
      <w:r w:rsidR="009821CA" w:rsidRPr="00E73084">
        <w:rPr>
          <w:rFonts w:ascii="华文楷体" w:eastAsia="华文楷体" w:hAnsi="华文楷体"/>
          <w:sz w:val="24"/>
          <w:szCs w:val="24"/>
        </w:rPr>
        <w:t>高校政府采购分会第二次</w:t>
      </w:r>
      <w:r w:rsidR="009821CA" w:rsidRPr="00E73084">
        <w:rPr>
          <w:rFonts w:ascii="华文楷体" w:eastAsia="华文楷体" w:hAnsi="华文楷体" w:hint="eastAsia"/>
          <w:sz w:val="24"/>
          <w:szCs w:val="24"/>
        </w:rPr>
        <w:t>常务</w:t>
      </w:r>
      <w:r w:rsidR="009821CA" w:rsidRPr="00E73084">
        <w:rPr>
          <w:rFonts w:ascii="华文楷体" w:eastAsia="华文楷体" w:hAnsi="华文楷体"/>
          <w:sz w:val="24"/>
          <w:szCs w:val="24"/>
        </w:rPr>
        <w:t>理事会</w:t>
      </w:r>
      <w:r w:rsidR="009821CA" w:rsidRPr="00E73084">
        <w:rPr>
          <w:rFonts w:ascii="华文楷体" w:eastAsia="华文楷体" w:hAnsi="华文楷体" w:hint="eastAsia"/>
          <w:sz w:val="24"/>
          <w:szCs w:val="24"/>
        </w:rPr>
        <w:t>在</w:t>
      </w:r>
      <w:r w:rsidR="00E73084">
        <w:rPr>
          <w:rFonts w:ascii="华文楷体" w:eastAsia="华文楷体" w:hAnsi="华文楷体"/>
          <w:sz w:val="24"/>
          <w:szCs w:val="24"/>
        </w:rPr>
        <w:t>武汉</w:t>
      </w:r>
      <w:r w:rsidR="009821CA" w:rsidRPr="00E73084">
        <w:rPr>
          <w:rFonts w:ascii="华文楷体" w:eastAsia="华文楷体" w:hAnsi="华文楷体"/>
          <w:sz w:val="24"/>
          <w:szCs w:val="24"/>
        </w:rPr>
        <w:t>弘毅大酒店隆重召开</w:t>
      </w:r>
      <w:r w:rsidR="002E7E55" w:rsidRPr="00E73084">
        <w:rPr>
          <w:rFonts w:ascii="华文楷体" w:eastAsia="华文楷体" w:hAnsi="华文楷体" w:hint="eastAsia"/>
          <w:sz w:val="24"/>
          <w:szCs w:val="24"/>
        </w:rPr>
        <w:t>，</w:t>
      </w:r>
      <w:r w:rsidR="0036179C" w:rsidRPr="00FC548A">
        <w:rPr>
          <w:rFonts w:ascii="华文楷体" w:eastAsia="华文楷体" w:hAnsi="华文楷体" w:hint="eastAsia"/>
          <w:sz w:val="24"/>
          <w:szCs w:val="24"/>
        </w:rPr>
        <w:t>教育部政府</w:t>
      </w:r>
      <w:r w:rsidR="0036179C" w:rsidRPr="00FC548A">
        <w:rPr>
          <w:rFonts w:ascii="华文楷体" w:eastAsia="华文楷体" w:hAnsi="华文楷体"/>
          <w:sz w:val="24"/>
          <w:szCs w:val="24"/>
        </w:rPr>
        <w:t>采购</w:t>
      </w:r>
      <w:r w:rsidR="0036179C" w:rsidRPr="00FC548A">
        <w:rPr>
          <w:rFonts w:ascii="华文楷体" w:eastAsia="华文楷体" w:hAnsi="华文楷体" w:hint="eastAsia"/>
          <w:sz w:val="24"/>
          <w:szCs w:val="24"/>
        </w:rPr>
        <w:t>中心</w:t>
      </w:r>
      <w:r w:rsidR="0036179C" w:rsidRPr="00FC548A">
        <w:rPr>
          <w:rFonts w:ascii="华文楷体" w:eastAsia="华文楷体" w:hAnsi="华文楷体"/>
          <w:sz w:val="24"/>
          <w:szCs w:val="24"/>
        </w:rPr>
        <w:t>处长涂世文</w:t>
      </w:r>
      <w:r w:rsidR="002E7E55" w:rsidRPr="00E73084">
        <w:rPr>
          <w:rFonts w:ascii="华文楷体" w:eastAsia="华文楷体" w:hAnsi="华文楷体"/>
          <w:sz w:val="24"/>
          <w:szCs w:val="24"/>
        </w:rPr>
        <w:t>、高校政府采购分会常务理事会</w:t>
      </w:r>
      <w:r w:rsidR="0036179C" w:rsidRPr="00E73084">
        <w:rPr>
          <w:rFonts w:ascii="华文楷体" w:eastAsia="华文楷体" w:hAnsi="华文楷体"/>
          <w:sz w:val="24"/>
          <w:szCs w:val="24"/>
        </w:rPr>
        <w:t>常务副会长贾延江</w:t>
      </w:r>
      <w:r w:rsidR="0036179C">
        <w:rPr>
          <w:rFonts w:ascii="华文楷体" w:eastAsia="华文楷体" w:hAnsi="华文楷体" w:hint="eastAsia"/>
          <w:sz w:val="24"/>
          <w:szCs w:val="24"/>
        </w:rPr>
        <w:t>、</w:t>
      </w:r>
      <w:r w:rsidR="00D81A1E">
        <w:rPr>
          <w:rFonts w:ascii="华文楷体" w:eastAsia="华文楷体" w:hAnsi="华文楷体" w:hint="eastAsia"/>
          <w:sz w:val="24"/>
          <w:szCs w:val="24"/>
        </w:rPr>
        <w:t>副会长贾</w:t>
      </w:r>
      <w:r w:rsidR="00D81A1E">
        <w:rPr>
          <w:rFonts w:ascii="华文楷体" w:eastAsia="华文楷体" w:hAnsi="华文楷体"/>
          <w:sz w:val="24"/>
          <w:szCs w:val="24"/>
        </w:rPr>
        <w:t>晓津，周岱</w:t>
      </w:r>
      <w:r w:rsidR="00D81A1E">
        <w:rPr>
          <w:rFonts w:ascii="华文楷体" w:eastAsia="华文楷体" w:hAnsi="华文楷体" w:hint="eastAsia"/>
          <w:sz w:val="24"/>
          <w:szCs w:val="24"/>
        </w:rPr>
        <w:t>、</w:t>
      </w:r>
      <w:r w:rsidR="0036179C">
        <w:rPr>
          <w:rFonts w:ascii="华文楷体" w:eastAsia="华文楷体" w:hAnsi="华文楷体"/>
          <w:sz w:val="24"/>
          <w:szCs w:val="24"/>
        </w:rPr>
        <w:t>秘书长</w:t>
      </w:r>
      <w:r w:rsidR="0036179C">
        <w:rPr>
          <w:rFonts w:ascii="华文楷体" w:eastAsia="华文楷体" w:hAnsi="华文楷体" w:hint="eastAsia"/>
          <w:sz w:val="24"/>
          <w:szCs w:val="24"/>
        </w:rPr>
        <w:t>林</w:t>
      </w:r>
      <w:r w:rsidR="0036179C">
        <w:rPr>
          <w:rFonts w:ascii="华文楷体" w:eastAsia="华文楷体" w:hAnsi="华文楷体"/>
          <w:sz w:val="24"/>
          <w:szCs w:val="24"/>
        </w:rPr>
        <w:t>明河</w:t>
      </w:r>
      <w:r w:rsidR="002E7E55" w:rsidRPr="00E73084">
        <w:rPr>
          <w:rFonts w:ascii="华文楷体" w:eastAsia="华文楷体" w:hAnsi="华文楷体" w:hint="eastAsia"/>
          <w:sz w:val="24"/>
          <w:szCs w:val="24"/>
        </w:rPr>
        <w:t>以及</w:t>
      </w:r>
      <w:r w:rsidR="00D81A1E">
        <w:rPr>
          <w:rFonts w:ascii="华文楷体" w:eastAsia="华文楷体" w:hAnsi="华文楷体" w:hint="eastAsia"/>
          <w:sz w:val="24"/>
          <w:szCs w:val="24"/>
        </w:rPr>
        <w:t>各位</w:t>
      </w:r>
      <w:r w:rsidR="00D81A1E">
        <w:rPr>
          <w:rFonts w:ascii="华文楷体" w:eastAsia="华文楷体" w:hAnsi="华文楷体"/>
          <w:sz w:val="24"/>
          <w:szCs w:val="24"/>
        </w:rPr>
        <w:t>常务理事</w:t>
      </w:r>
      <w:r w:rsidR="002E7E55" w:rsidRPr="00E73084">
        <w:rPr>
          <w:rFonts w:ascii="华文楷体" w:eastAsia="华文楷体" w:hAnsi="华文楷体" w:hint="eastAsia"/>
          <w:sz w:val="24"/>
          <w:szCs w:val="24"/>
        </w:rPr>
        <w:t>出席</w:t>
      </w:r>
      <w:r w:rsidR="00E73084">
        <w:rPr>
          <w:rFonts w:ascii="华文楷体" w:eastAsia="华文楷体" w:hAnsi="华文楷体"/>
          <w:sz w:val="24"/>
          <w:szCs w:val="24"/>
        </w:rPr>
        <w:t>了本次会议。</w:t>
      </w:r>
      <w:r w:rsidR="002E7E55" w:rsidRPr="00E73084">
        <w:rPr>
          <w:rFonts w:ascii="华文楷体" w:eastAsia="华文楷体" w:hAnsi="华文楷体" w:hint="eastAsia"/>
          <w:sz w:val="24"/>
          <w:szCs w:val="24"/>
        </w:rPr>
        <w:t>会议由中国</w:t>
      </w:r>
      <w:r w:rsidR="002E7E55" w:rsidRPr="00E73084">
        <w:rPr>
          <w:rFonts w:ascii="华文楷体" w:eastAsia="华文楷体" w:hAnsi="华文楷体"/>
          <w:sz w:val="24"/>
          <w:szCs w:val="24"/>
        </w:rPr>
        <w:t>教育会计学会高校政府采购分会主办，武汉大学采购与招投标管理中心承办</w:t>
      </w:r>
      <w:r w:rsidR="002E7E55" w:rsidRPr="00E73084">
        <w:rPr>
          <w:rFonts w:ascii="华文楷体" w:eastAsia="华文楷体" w:hAnsi="华文楷体" w:hint="eastAsia"/>
          <w:sz w:val="24"/>
          <w:szCs w:val="24"/>
        </w:rPr>
        <w:t>，</w:t>
      </w:r>
      <w:r w:rsidR="005619F0" w:rsidRPr="00E73084">
        <w:rPr>
          <w:rFonts w:ascii="华文楷体" w:eastAsia="华文楷体" w:hAnsi="华文楷体" w:hint="eastAsia"/>
          <w:sz w:val="24"/>
          <w:szCs w:val="24"/>
        </w:rPr>
        <w:t>主要</w:t>
      </w:r>
      <w:r w:rsidR="005619F0" w:rsidRPr="00E73084">
        <w:rPr>
          <w:rFonts w:ascii="华文楷体" w:eastAsia="华文楷体" w:hAnsi="华文楷体"/>
          <w:sz w:val="24"/>
          <w:szCs w:val="24"/>
        </w:rPr>
        <w:t>内容</w:t>
      </w:r>
      <w:r w:rsidR="002E7E55" w:rsidRPr="00E73084">
        <w:rPr>
          <w:rFonts w:ascii="华文楷体" w:eastAsia="华文楷体" w:hAnsi="华文楷体"/>
          <w:sz w:val="24"/>
          <w:szCs w:val="24"/>
        </w:rPr>
        <w:t>是</w:t>
      </w:r>
      <w:r w:rsidR="002E7E55" w:rsidRPr="00E73084">
        <w:rPr>
          <w:rFonts w:ascii="华文楷体" w:eastAsia="华文楷体" w:hAnsi="华文楷体" w:hint="eastAsia"/>
          <w:sz w:val="24"/>
          <w:szCs w:val="24"/>
        </w:rPr>
        <w:t>研究</w:t>
      </w:r>
      <w:r w:rsidR="005619F0" w:rsidRPr="00E73084">
        <w:rPr>
          <w:rFonts w:ascii="华文楷体" w:eastAsia="华文楷体" w:hAnsi="华文楷体"/>
          <w:sz w:val="24"/>
          <w:szCs w:val="24"/>
        </w:rPr>
        <w:t>、规划本届分会的工作方向和重点，</w:t>
      </w:r>
      <w:r w:rsidR="005619F0" w:rsidRPr="00E73084">
        <w:rPr>
          <w:rFonts w:ascii="华文楷体" w:eastAsia="华文楷体" w:hAnsi="华文楷体" w:hint="eastAsia"/>
          <w:sz w:val="24"/>
          <w:szCs w:val="24"/>
        </w:rPr>
        <w:t>并</w:t>
      </w:r>
      <w:r w:rsidR="002E7E55" w:rsidRPr="00E73084">
        <w:rPr>
          <w:rFonts w:ascii="华文楷体" w:eastAsia="华文楷体" w:hAnsi="华文楷体"/>
          <w:sz w:val="24"/>
          <w:szCs w:val="24"/>
        </w:rPr>
        <w:t>讨论、部署年度工作计划。</w:t>
      </w:r>
    </w:p>
    <w:p w:rsidR="00105223" w:rsidRPr="00E73084" w:rsidRDefault="00D646B4" w:rsidP="00D646B4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D646B4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1232535</wp:posOffset>
            </wp:positionV>
            <wp:extent cx="2447925" cy="1836420"/>
            <wp:effectExtent l="0" t="0" r="0" b="0"/>
            <wp:wrapTight wrapText="bothSides">
              <wp:wrapPolygon edited="0">
                <wp:start x="0" y="0"/>
                <wp:lineTo x="0" y="21286"/>
                <wp:lineTo x="21348" y="21286"/>
                <wp:lineTo x="21348" y="0"/>
                <wp:lineTo x="0" y="0"/>
              </wp:wrapPolygon>
            </wp:wrapTight>
            <wp:docPr id="1" name="图片 1" descr="C:\Users\lenovo\Documents\Tencent Files\814420745\Image\C2C\343B602426AB638BFB3E43C4D2BCE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814420745\Image\C2C\343B602426AB638BFB3E43C4D2BCE2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48A">
        <w:rPr>
          <w:rFonts w:ascii="华文楷体" w:eastAsia="华文楷体" w:hAnsi="华文楷体" w:hint="eastAsia"/>
          <w:sz w:val="24"/>
          <w:szCs w:val="24"/>
        </w:rPr>
        <w:t>教育部政府</w:t>
      </w:r>
      <w:r w:rsidRPr="00FC548A">
        <w:rPr>
          <w:rFonts w:ascii="华文楷体" w:eastAsia="华文楷体" w:hAnsi="华文楷体"/>
          <w:sz w:val="24"/>
          <w:szCs w:val="24"/>
        </w:rPr>
        <w:t>采购</w:t>
      </w:r>
      <w:r w:rsidRPr="00FC548A">
        <w:rPr>
          <w:rFonts w:ascii="华文楷体" w:eastAsia="华文楷体" w:hAnsi="华文楷体" w:hint="eastAsia"/>
          <w:sz w:val="24"/>
          <w:szCs w:val="24"/>
        </w:rPr>
        <w:t>中心</w:t>
      </w:r>
      <w:r w:rsidRPr="00FC548A">
        <w:rPr>
          <w:rFonts w:ascii="华文楷体" w:eastAsia="华文楷体" w:hAnsi="华文楷体"/>
          <w:sz w:val="24"/>
          <w:szCs w:val="24"/>
        </w:rPr>
        <w:t>涂世文</w:t>
      </w:r>
      <w:r w:rsidR="00D81A1E">
        <w:rPr>
          <w:rFonts w:ascii="华文楷体" w:eastAsia="华文楷体" w:hAnsi="华文楷体" w:hint="eastAsia"/>
          <w:sz w:val="24"/>
          <w:szCs w:val="24"/>
        </w:rPr>
        <w:t>处长在</w:t>
      </w:r>
      <w:r w:rsidR="00E525CE" w:rsidRPr="00E73084">
        <w:rPr>
          <w:rFonts w:ascii="华文楷体" w:eastAsia="华文楷体" w:hAnsi="华文楷体"/>
          <w:sz w:val="24"/>
          <w:szCs w:val="24"/>
        </w:rPr>
        <w:t>讲话</w:t>
      </w:r>
      <w:r w:rsidR="00D81A1E">
        <w:rPr>
          <w:rFonts w:ascii="华文楷体" w:eastAsia="华文楷体" w:hAnsi="华文楷体" w:hint="eastAsia"/>
          <w:sz w:val="24"/>
          <w:szCs w:val="24"/>
        </w:rPr>
        <w:t>指出</w:t>
      </w:r>
      <w:r w:rsidR="00E525CE" w:rsidRPr="00E73084">
        <w:rPr>
          <w:rFonts w:ascii="华文楷体" w:eastAsia="华文楷体" w:hAnsi="华文楷体"/>
          <w:sz w:val="24"/>
          <w:szCs w:val="24"/>
        </w:rPr>
        <w:t>，本届常务理事会应承担分会的各项初始化工作，包括各项制度</w:t>
      </w:r>
      <w:r w:rsidR="00E525CE" w:rsidRPr="00E73084">
        <w:rPr>
          <w:rFonts w:ascii="华文楷体" w:eastAsia="华文楷体" w:hAnsi="华文楷体" w:hint="eastAsia"/>
          <w:sz w:val="24"/>
          <w:szCs w:val="24"/>
        </w:rPr>
        <w:t>规范</w:t>
      </w:r>
      <w:r w:rsidR="00E525CE" w:rsidRPr="00E73084">
        <w:rPr>
          <w:rFonts w:ascii="华文楷体" w:eastAsia="华文楷体" w:hAnsi="华文楷体"/>
          <w:sz w:val="24"/>
          <w:szCs w:val="24"/>
        </w:rPr>
        <w:t>的</w:t>
      </w:r>
      <w:r w:rsidR="00E525CE" w:rsidRPr="00E73084">
        <w:rPr>
          <w:rFonts w:ascii="华文楷体" w:eastAsia="华文楷体" w:hAnsi="华文楷体" w:hint="eastAsia"/>
          <w:sz w:val="24"/>
          <w:szCs w:val="24"/>
        </w:rPr>
        <w:t>建立</w:t>
      </w:r>
      <w:r w:rsidR="00E525CE" w:rsidRPr="00E73084">
        <w:rPr>
          <w:rFonts w:ascii="华文楷体" w:eastAsia="华文楷体" w:hAnsi="华文楷体"/>
          <w:sz w:val="24"/>
          <w:szCs w:val="24"/>
        </w:rPr>
        <w:t>、组织机构的完善、</w:t>
      </w:r>
      <w:r w:rsidR="00E525CE" w:rsidRPr="00E73084">
        <w:rPr>
          <w:rFonts w:ascii="华文楷体" w:eastAsia="华文楷体" w:hAnsi="华文楷体" w:hint="eastAsia"/>
          <w:sz w:val="24"/>
          <w:szCs w:val="24"/>
        </w:rPr>
        <w:t>理事会员</w:t>
      </w:r>
      <w:r w:rsidR="00E525CE" w:rsidRPr="00E73084">
        <w:rPr>
          <w:rFonts w:ascii="华文楷体" w:eastAsia="华文楷体" w:hAnsi="华文楷体"/>
          <w:sz w:val="24"/>
          <w:szCs w:val="24"/>
        </w:rPr>
        <w:t>的拓展、培训交流的启动等</w:t>
      </w:r>
      <w:r w:rsidR="00E525CE" w:rsidRPr="00E73084">
        <w:rPr>
          <w:rFonts w:ascii="华文楷体" w:eastAsia="华文楷体" w:hAnsi="华文楷体" w:hint="eastAsia"/>
          <w:sz w:val="24"/>
          <w:szCs w:val="24"/>
        </w:rPr>
        <w:t>，</w:t>
      </w:r>
      <w:r w:rsidR="00E525CE" w:rsidRPr="00E73084">
        <w:rPr>
          <w:rFonts w:ascii="华文楷体" w:eastAsia="华文楷体" w:hAnsi="华文楷体"/>
          <w:sz w:val="24"/>
          <w:szCs w:val="24"/>
        </w:rPr>
        <w:t>为后续工作的开展创造有利条件。</w:t>
      </w:r>
      <w:r w:rsidR="00A56CA7" w:rsidRPr="00E73084">
        <w:rPr>
          <w:rFonts w:ascii="华文楷体" w:eastAsia="华文楷体" w:hAnsi="华文楷体" w:hint="eastAsia"/>
          <w:sz w:val="24"/>
          <w:szCs w:val="24"/>
        </w:rPr>
        <w:t>与会</w:t>
      </w:r>
      <w:r w:rsidR="00A56CA7" w:rsidRPr="00E73084">
        <w:rPr>
          <w:rFonts w:ascii="华文楷体" w:eastAsia="华文楷体" w:hAnsi="华文楷体"/>
          <w:sz w:val="24"/>
          <w:szCs w:val="24"/>
        </w:rPr>
        <w:t>代表</w:t>
      </w:r>
      <w:r w:rsidR="00A56CA7" w:rsidRPr="00E73084">
        <w:rPr>
          <w:rFonts w:ascii="华文楷体" w:eastAsia="华文楷体" w:hAnsi="华文楷体" w:hint="eastAsia"/>
          <w:sz w:val="24"/>
          <w:szCs w:val="24"/>
        </w:rPr>
        <w:t>积极参与</w:t>
      </w:r>
      <w:r w:rsidR="00A56CA7" w:rsidRPr="00E73084">
        <w:rPr>
          <w:rFonts w:ascii="华文楷体" w:eastAsia="华文楷体" w:hAnsi="华文楷体"/>
          <w:sz w:val="24"/>
          <w:szCs w:val="24"/>
        </w:rPr>
        <w:t>讨论</w:t>
      </w:r>
      <w:r w:rsidR="00A56CA7" w:rsidRPr="00E73084">
        <w:rPr>
          <w:rFonts w:ascii="华文楷体" w:eastAsia="华文楷体" w:hAnsi="华文楷体" w:hint="eastAsia"/>
          <w:sz w:val="24"/>
          <w:szCs w:val="24"/>
        </w:rPr>
        <w:t>，</w:t>
      </w:r>
      <w:r w:rsidR="00A56CA7" w:rsidRPr="00E73084">
        <w:rPr>
          <w:rFonts w:ascii="华文楷体" w:eastAsia="华文楷体" w:hAnsi="华文楷体"/>
          <w:sz w:val="24"/>
          <w:szCs w:val="24"/>
        </w:rPr>
        <w:t>最终</w:t>
      </w:r>
      <w:r w:rsidR="00A56CA7" w:rsidRPr="00E73084">
        <w:rPr>
          <w:rFonts w:ascii="华文楷体" w:eastAsia="华文楷体" w:hAnsi="华文楷体" w:hint="eastAsia"/>
          <w:sz w:val="24"/>
          <w:szCs w:val="24"/>
        </w:rPr>
        <w:t>确定本届</w:t>
      </w:r>
      <w:r w:rsidR="00A56CA7" w:rsidRPr="00E73084">
        <w:rPr>
          <w:rFonts w:ascii="华文楷体" w:eastAsia="华文楷体" w:hAnsi="华文楷体"/>
          <w:sz w:val="24"/>
          <w:szCs w:val="24"/>
        </w:rPr>
        <w:t>分会应</w:t>
      </w:r>
      <w:r w:rsidR="00A56CA7" w:rsidRPr="00E73084">
        <w:rPr>
          <w:rFonts w:ascii="华文楷体" w:eastAsia="华文楷体" w:hAnsi="华文楷体" w:hint="eastAsia"/>
          <w:sz w:val="24"/>
          <w:szCs w:val="24"/>
        </w:rPr>
        <w:t>从</w:t>
      </w:r>
      <w:r w:rsidR="00A56CA7" w:rsidRPr="00E73084">
        <w:rPr>
          <w:rFonts w:ascii="华文楷体" w:eastAsia="华文楷体" w:hAnsi="华文楷体"/>
          <w:sz w:val="24"/>
          <w:szCs w:val="24"/>
        </w:rPr>
        <w:t>以下几个方面重点开展工作：引导、规范</w:t>
      </w:r>
      <w:r w:rsidR="00A56CA7" w:rsidRPr="00E73084">
        <w:rPr>
          <w:rFonts w:ascii="华文楷体" w:eastAsia="华文楷体" w:hAnsi="华文楷体" w:hint="eastAsia"/>
          <w:sz w:val="24"/>
          <w:szCs w:val="24"/>
        </w:rPr>
        <w:t>高校</w:t>
      </w:r>
      <w:r w:rsidR="00A56CA7" w:rsidRPr="00E73084">
        <w:rPr>
          <w:rFonts w:ascii="华文楷体" w:eastAsia="华文楷体" w:hAnsi="华文楷体"/>
          <w:sz w:val="24"/>
          <w:szCs w:val="24"/>
        </w:rPr>
        <w:t>采购工作依法合规；</w:t>
      </w:r>
      <w:r w:rsidR="00D81A1E">
        <w:rPr>
          <w:rFonts w:ascii="华文楷体" w:eastAsia="华文楷体" w:hAnsi="华文楷体" w:hint="eastAsia"/>
          <w:sz w:val="24"/>
          <w:szCs w:val="24"/>
        </w:rPr>
        <w:t>加强</w:t>
      </w:r>
      <w:r w:rsidR="00A56CA7" w:rsidRPr="00E73084">
        <w:rPr>
          <w:rFonts w:ascii="华文楷体" w:eastAsia="华文楷体" w:hAnsi="华文楷体" w:hint="eastAsia"/>
          <w:sz w:val="24"/>
          <w:szCs w:val="24"/>
        </w:rPr>
        <w:t>高校</w:t>
      </w:r>
      <w:r w:rsidR="00A56CA7" w:rsidRPr="00E73084">
        <w:rPr>
          <w:rFonts w:ascii="华文楷体" w:eastAsia="华文楷体" w:hAnsi="华文楷体"/>
          <w:sz w:val="24"/>
          <w:szCs w:val="24"/>
        </w:rPr>
        <w:t>采购工作的内控机制</w:t>
      </w:r>
      <w:r w:rsidR="00D81A1E">
        <w:rPr>
          <w:rFonts w:ascii="华文楷体" w:eastAsia="华文楷体" w:hAnsi="华文楷体" w:hint="eastAsia"/>
          <w:sz w:val="24"/>
          <w:szCs w:val="24"/>
        </w:rPr>
        <w:t>建设</w:t>
      </w:r>
      <w:r w:rsidR="00A56CA7" w:rsidRPr="00E73084">
        <w:rPr>
          <w:rFonts w:ascii="华文楷体" w:eastAsia="华文楷体" w:hAnsi="华文楷体"/>
          <w:sz w:val="24"/>
          <w:szCs w:val="24"/>
        </w:rPr>
        <w:t>和风险防控；提高</w:t>
      </w:r>
      <w:r w:rsidR="00A56CA7" w:rsidRPr="00E73084">
        <w:rPr>
          <w:rFonts w:ascii="华文楷体" w:eastAsia="华文楷体" w:hAnsi="华文楷体" w:hint="eastAsia"/>
          <w:sz w:val="24"/>
          <w:szCs w:val="24"/>
        </w:rPr>
        <w:t>高校</w:t>
      </w:r>
      <w:r w:rsidR="00A56CA7" w:rsidRPr="00E73084">
        <w:rPr>
          <w:rFonts w:ascii="华文楷体" w:eastAsia="华文楷体" w:hAnsi="华文楷体"/>
          <w:sz w:val="24"/>
          <w:szCs w:val="24"/>
        </w:rPr>
        <w:t>采购管理与服务水平。</w:t>
      </w:r>
      <w:r w:rsidR="00105223" w:rsidRPr="00E73084">
        <w:rPr>
          <w:rFonts w:ascii="华文楷体" w:eastAsia="华文楷体" w:hAnsi="华文楷体" w:hint="eastAsia"/>
          <w:sz w:val="24"/>
          <w:szCs w:val="24"/>
        </w:rPr>
        <w:t>具体</w:t>
      </w:r>
      <w:r w:rsidR="00105223" w:rsidRPr="00E73084">
        <w:rPr>
          <w:rFonts w:ascii="华文楷体" w:eastAsia="华文楷体" w:hAnsi="华文楷体"/>
          <w:sz w:val="24"/>
          <w:szCs w:val="24"/>
        </w:rPr>
        <w:t>措施包括：</w:t>
      </w:r>
    </w:p>
    <w:p w:rsidR="00105223" w:rsidRPr="00E73084" w:rsidRDefault="00105223" w:rsidP="0010522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楷体" w:eastAsia="华文楷体" w:hAnsi="华文楷体"/>
          <w:sz w:val="24"/>
          <w:szCs w:val="24"/>
        </w:rPr>
      </w:pPr>
      <w:r w:rsidRPr="00E73084">
        <w:rPr>
          <w:rFonts w:ascii="华文楷体" w:eastAsia="华文楷体" w:hAnsi="华文楷体" w:hint="eastAsia"/>
          <w:sz w:val="24"/>
          <w:szCs w:val="24"/>
        </w:rPr>
        <w:t>开展采购</w:t>
      </w:r>
      <w:r w:rsidRPr="00E73084">
        <w:rPr>
          <w:rFonts w:ascii="华文楷体" w:eastAsia="华文楷体" w:hAnsi="华文楷体"/>
          <w:sz w:val="24"/>
          <w:szCs w:val="24"/>
        </w:rPr>
        <w:t>课题</w:t>
      </w:r>
      <w:r w:rsidRPr="00E73084">
        <w:rPr>
          <w:rFonts w:ascii="华文楷体" w:eastAsia="华文楷体" w:hAnsi="华文楷体" w:hint="eastAsia"/>
          <w:sz w:val="24"/>
          <w:szCs w:val="24"/>
        </w:rPr>
        <w:t>的</w:t>
      </w:r>
      <w:r w:rsidRPr="00E73084">
        <w:rPr>
          <w:rFonts w:ascii="华文楷体" w:eastAsia="华文楷体" w:hAnsi="华文楷体"/>
          <w:sz w:val="24"/>
          <w:szCs w:val="24"/>
        </w:rPr>
        <w:t>研究和立项</w:t>
      </w:r>
      <w:r w:rsidRPr="00E73084">
        <w:rPr>
          <w:rFonts w:ascii="华文楷体" w:eastAsia="华文楷体" w:hAnsi="华文楷体" w:hint="eastAsia"/>
          <w:sz w:val="24"/>
          <w:szCs w:val="24"/>
        </w:rPr>
        <w:t>工作；</w:t>
      </w:r>
    </w:p>
    <w:p w:rsidR="00105223" w:rsidRPr="00E73084" w:rsidRDefault="00105223" w:rsidP="0010522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楷体" w:eastAsia="华文楷体" w:hAnsi="华文楷体"/>
          <w:sz w:val="24"/>
          <w:szCs w:val="24"/>
        </w:rPr>
      </w:pPr>
      <w:r w:rsidRPr="00E73084">
        <w:rPr>
          <w:rFonts w:ascii="华文楷体" w:eastAsia="华文楷体" w:hAnsi="华文楷体" w:hint="eastAsia"/>
          <w:sz w:val="24"/>
          <w:szCs w:val="24"/>
        </w:rPr>
        <w:t>开展</w:t>
      </w:r>
      <w:r w:rsidRPr="00E73084">
        <w:rPr>
          <w:rFonts w:ascii="华文楷体" w:eastAsia="华文楷体" w:hAnsi="华文楷体"/>
          <w:sz w:val="24"/>
          <w:szCs w:val="24"/>
        </w:rPr>
        <w:t>分层次</w:t>
      </w:r>
      <w:r w:rsidRPr="00E73084">
        <w:rPr>
          <w:rFonts w:ascii="华文楷体" w:eastAsia="华文楷体" w:hAnsi="华文楷体" w:hint="eastAsia"/>
          <w:sz w:val="24"/>
          <w:szCs w:val="24"/>
        </w:rPr>
        <w:t>、</w:t>
      </w:r>
      <w:r w:rsidRPr="00E73084">
        <w:rPr>
          <w:rFonts w:ascii="华文楷体" w:eastAsia="华文楷体" w:hAnsi="华文楷体"/>
          <w:sz w:val="24"/>
          <w:szCs w:val="24"/>
        </w:rPr>
        <w:t>分类别</w:t>
      </w:r>
      <w:r w:rsidRPr="00E73084">
        <w:rPr>
          <w:rFonts w:ascii="华文楷体" w:eastAsia="华文楷体" w:hAnsi="华文楷体" w:hint="eastAsia"/>
          <w:sz w:val="24"/>
          <w:szCs w:val="24"/>
        </w:rPr>
        <w:t>的</w:t>
      </w:r>
      <w:r w:rsidRPr="00E73084">
        <w:rPr>
          <w:rFonts w:ascii="华文楷体" w:eastAsia="华文楷体" w:hAnsi="华文楷体"/>
          <w:sz w:val="24"/>
          <w:szCs w:val="24"/>
        </w:rPr>
        <w:t>业务培训；</w:t>
      </w:r>
    </w:p>
    <w:p w:rsidR="00E525CE" w:rsidRPr="00E73084" w:rsidRDefault="00D81A1E" w:rsidP="0010522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楷体" w:eastAsia="华文楷体" w:hAnsi="华文楷体"/>
          <w:sz w:val="24"/>
          <w:szCs w:val="24"/>
        </w:rPr>
      </w:pPr>
      <w:r w:rsidRPr="00D646B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80010</wp:posOffset>
            </wp:positionV>
            <wp:extent cx="2450465" cy="1838960"/>
            <wp:effectExtent l="0" t="0" r="0" b="0"/>
            <wp:wrapSquare wrapText="bothSides"/>
            <wp:docPr id="3" name="图片 3" descr="C:\Users\lenovo\Documents\Tencent Files\814420745\Image\C2C\866FEF5D154DB35E5F266CFD5F9F1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cuments\Tencent Files\814420745\Image\C2C\866FEF5D154DB35E5F266CFD5F9F1BB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223" w:rsidRPr="00E73084">
        <w:rPr>
          <w:rFonts w:ascii="华文楷体" w:eastAsia="华文楷体" w:hAnsi="华文楷体" w:hint="eastAsia"/>
          <w:sz w:val="24"/>
          <w:szCs w:val="24"/>
        </w:rPr>
        <w:t>开展对外</w:t>
      </w:r>
      <w:r w:rsidR="00105223" w:rsidRPr="00E73084">
        <w:rPr>
          <w:rFonts w:ascii="华文楷体" w:eastAsia="华文楷体" w:hAnsi="华文楷体"/>
          <w:sz w:val="24"/>
          <w:szCs w:val="24"/>
        </w:rPr>
        <w:t>交流合作</w:t>
      </w:r>
      <w:r w:rsidR="00105223" w:rsidRPr="00E73084">
        <w:rPr>
          <w:rFonts w:ascii="华文楷体" w:eastAsia="华文楷体" w:hAnsi="华文楷体" w:hint="eastAsia"/>
          <w:sz w:val="24"/>
          <w:szCs w:val="24"/>
        </w:rPr>
        <w:t>工作；</w:t>
      </w:r>
    </w:p>
    <w:p w:rsidR="00A56CA7" w:rsidRPr="00E73084" w:rsidRDefault="00105223" w:rsidP="0010522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楷体" w:eastAsia="华文楷体" w:hAnsi="华文楷体"/>
          <w:sz w:val="24"/>
          <w:szCs w:val="24"/>
        </w:rPr>
      </w:pPr>
      <w:r w:rsidRPr="00E73084">
        <w:rPr>
          <w:rFonts w:ascii="华文楷体" w:eastAsia="华文楷体" w:hAnsi="华文楷体"/>
          <w:sz w:val="24"/>
          <w:szCs w:val="24"/>
        </w:rPr>
        <w:t>提升高校采购信息化服务水平；</w:t>
      </w:r>
    </w:p>
    <w:p w:rsidR="00105223" w:rsidRPr="00E73084" w:rsidRDefault="00105223" w:rsidP="0010522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楷体" w:eastAsia="华文楷体" w:hAnsi="华文楷体"/>
          <w:sz w:val="24"/>
          <w:szCs w:val="24"/>
        </w:rPr>
      </w:pPr>
      <w:r w:rsidRPr="00E73084">
        <w:rPr>
          <w:rFonts w:ascii="华文楷体" w:eastAsia="华文楷体" w:hAnsi="华文楷体" w:hint="eastAsia"/>
          <w:sz w:val="24"/>
          <w:szCs w:val="24"/>
        </w:rPr>
        <w:t>开展</w:t>
      </w:r>
      <w:r w:rsidRPr="00E73084">
        <w:rPr>
          <w:rFonts w:ascii="华文楷体" w:eastAsia="华文楷体" w:hAnsi="华文楷体"/>
          <w:sz w:val="24"/>
          <w:szCs w:val="24"/>
        </w:rPr>
        <w:t>评优、评先工作</w:t>
      </w:r>
      <w:r w:rsidRPr="00E73084">
        <w:rPr>
          <w:rFonts w:ascii="华文楷体" w:eastAsia="华文楷体" w:hAnsi="华文楷体" w:hint="eastAsia"/>
          <w:sz w:val="24"/>
          <w:szCs w:val="24"/>
        </w:rPr>
        <w:t>。</w:t>
      </w:r>
    </w:p>
    <w:p w:rsidR="00004ED5" w:rsidRPr="00E73084" w:rsidRDefault="00307818" w:rsidP="00D81A1E">
      <w:pPr>
        <w:widowControl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E73084">
        <w:rPr>
          <w:rFonts w:ascii="华文楷体" w:eastAsia="华文楷体" w:hAnsi="华文楷体"/>
          <w:sz w:val="24"/>
          <w:szCs w:val="24"/>
        </w:rPr>
        <w:t>会议审议通过了分会各工作</w:t>
      </w:r>
      <w:r w:rsidR="00D81A1E">
        <w:rPr>
          <w:rFonts w:ascii="华文楷体" w:eastAsia="华文楷体" w:hAnsi="华文楷体" w:hint="eastAsia"/>
          <w:sz w:val="24"/>
          <w:szCs w:val="24"/>
        </w:rPr>
        <w:t>部</w:t>
      </w:r>
      <w:r w:rsidR="00D81A1E">
        <w:rPr>
          <w:rFonts w:ascii="华文楷体" w:eastAsia="华文楷体" w:hAnsi="华文楷体"/>
          <w:sz w:val="24"/>
          <w:szCs w:val="24"/>
        </w:rPr>
        <w:t>的年度工作计划，向副会长、常务理事办法了聘任证书。会议</w:t>
      </w:r>
      <w:r w:rsidR="00D81A1E">
        <w:rPr>
          <w:rFonts w:ascii="华文楷体" w:eastAsia="华文楷体" w:hAnsi="华文楷体" w:hint="eastAsia"/>
          <w:sz w:val="24"/>
          <w:szCs w:val="24"/>
        </w:rPr>
        <w:t>内容</w:t>
      </w:r>
      <w:r w:rsidR="00D81A1E">
        <w:rPr>
          <w:rFonts w:ascii="华文楷体" w:eastAsia="华文楷体" w:hAnsi="华文楷体"/>
          <w:sz w:val="24"/>
          <w:szCs w:val="24"/>
        </w:rPr>
        <w:t>丰富，成果</w:t>
      </w:r>
      <w:bookmarkStart w:id="0" w:name="_GoBack"/>
      <w:bookmarkEnd w:id="0"/>
      <w:r w:rsidR="00D81A1E">
        <w:rPr>
          <w:rFonts w:ascii="华文楷体" w:eastAsia="华文楷体" w:hAnsi="华文楷体"/>
          <w:sz w:val="24"/>
          <w:szCs w:val="24"/>
        </w:rPr>
        <w:t>丰硕，取得了圆满成功</w:t>
      </w:r>
      <w:r w:rsidR="00004ED5" w:rsidRPr="00E73084">
        <w:rPr>
          <w:rFonts w:ascii="华文楷体" w:eastAsia="华文楷体" w:hAnsi="华文楷体"/>
          <w:sz w:val="24"/>
          <w:szCs w:val="24"/>
        </w:rPr>
        <w:t>。</w:t>
      </w:r>
    </w:p>
    <w:sectPr w:rsidR="00004ED5" w:rsidRPr="00E7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82" w:rsidRDefault="004E1582" w:rsidP="00E73084">
      <w:r>
        <w:separator/>
      </w:r>
    </w:p>
  </w:endnote>
  <w:endnote w:type="continuationSeparator" w:id="0">
    <w:p w:rsidR="004E1582" w:rsidRDefault="004E1582" w:rsidP="00E7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82" w:rsidRDefault="004E1582" w:rsidP="00E73084">
      <w:r>
        <w:separator/>
      </w:r>
    </w:p>
  </w:footnote>
  <w:footnote w:type="continuationSeparator" w:id="0">
    <w:p w:rsidR="004E1582" w:rsidRDefault="004E1582" w:rsidP="00E7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40D6"/>
    <w:multiLevelType w:val="hybridMultilevel"/>
    <w:tmpl w:val="2004B8DE"/>
    <w:lvl w:ilvl="0" w:tplc="799CF1A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7BA5E11"/>
    <w:multiLevelType w:val="hybridMultilevel"/>
    <w:tmpl w:val="E250CD0E"/>
    <w:lvl w:ilvl="0" w:tplc="08CE120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F25"/>
    <w:rsid w:val="00004ED5"/>
    <w:rsid w:val="000C70B2"/>
    <w:rsid w:val="00105223"/>
    <w:rsid w:val="001A54AD"/>
    <w:rsid w:val="00246CC3"/>
    <w:rsid w:val="002E7E55"/>
    <w:rsid w:val="00307818"/>
    <w:rsid w:val="0036179C"/>
    <w:rsid w:val="003675AD"/>
    <w:rsid w:val="004E1582"/>
    <w:rsid w:val="00514D2B"/>
    <w:rsid w:val="005619F0"/>
    <w:rsid w:val="0058219A"/>
    <w:rsid w:val="00681CC0"/>
    <w:rsid w:val="006F6C9D"/>
    <w:rsid w:val="007C730E"/>
    <w:rsid w:val="007F02F9"/>
    <w:rsid w:val="007F6DBB"/>
    <w:rsid w:val="008B04B3"/>
    <w:rsid w:val="008F4B3A"/>
    <w:rsid w:val="00944AC9"/>
    <w:rsid w:val="009821CA"/>
    <w:rsid w:val="009E0E32"/>
    <w:rsid w:val="00A35E71"/>
    <w:rsid w:val="00A56CA7"/>
    <w:rsid w:val="00A6089E"/>
    <w:rsid w:val="00C428F3"/>
    <w:rsid w:val="00D646B4"/>
    <w:rsid w:val="00D81A1E"/>
    <w:rsid w:val="00E525CE"/>
    <w:rsid w:val="00E73084"/>
    <w:rsid w:val="00EA713C"/>
    <w:rsid w:val="00F13F25"/>
    <w:rsid w:val="00F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BAF68"/>
  <w15:chartTrackingRefBased/>
  <w15:docId w15:val="{90D6D346-0BB1-4EC8-93CC-1E5EB3B9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2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73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30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3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3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59</cp:revision>
  <dcterms:created xsi:type="dcterms:W3CDTF">2017-09-30T01:52:00Z</dcterms:created>
  <dcterms:modified xsi:type="dcterms:W3CDTF">2017-09-30T10:08:00Z</dcterms:modified>
</cp:coreProperties>
</file>