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538" w:rsidRPr="00776AD3" w:rsidRDefault="00C14538" w:rsidP="00C14538">
      <w:pPr>
        <w:widowControl/>
        <w:jc w:val="center"/>
        <w:outlineLvl w:val="0"/>
        <w:rPr>
          <w:rFonts w:ascii="华文中宋" w:eastAsia="华文中宋" w:hAnsi="华文中宋" w:cs="宋体"/>
          <w:b/>
          <w:bCs/>
          <w:color w:val="FF0000"/>
          <w:kern w:val="36"/>
          <w:sz w:val="60"/>
          <w:szCs w:val="60"/>
        </w:rPr>
      </w:pPr>
      <w:r>
        <w:rPr>
          <w:rFonts w:ascii="华文中宋" w:eastAsia="华文中宋" w:hAnsi="华文中宋" w:cs="宋体" w:hint="eastAsia"/>
          <w:b/>
          <w:bCs/>
          <w:color w:val="FF0000"/>
          <w:kern w:val="36"/>
          <w:sz w:val="60"/>
          <w:szCs w:val="60"/>
        </w:rPr>
        <w:t>武汉大学文件</w:t>
      </w:r>
    </w:p>
    <w:p w:rsidR="00C14538" w:rsidRDefault="00C14538" w:rsidP="00C14538">
      <w:pPr>
        <w:widowControl/>
        <w:pBdr>
          <w:bottom w:val="single" w:sz="6" w:space="13" w:color="auto"/>
        </w:pBdr>
        <w:spacing w:line="750" w:lineRule="atLeast"/>
        <w:jc w:val="center"/>
        <w:outlineLvl w:val="1"/>
        <w:rPr>
          <w:rFonts w:ascii="仿宋_GB2312" w:eastAsia="仿宋_GB2312" w:hAnsi="宋体" w:cs="宋体" w:hint="eastAsia"/>
          <w:color w:val="000000"/>
          <w:kern w:val="0"/>
          <w:sz w:val="26"/>
          <w:szCs w:val="26"/>
        </w:rPr>
      </w:pPr>
      <w:r>
        <w:rPr>
          <w:rFonts w:ascii="仿宋_GB2312" w:eastAsia="仿宋_GB2312" w:hAnsi="宋体" w:cs="宋体" w:hint="eastAsia"/>
          <w:color w:val="000000"/>
          <w:kern w:val="0"/>
          <w:sz w:val="26"/>
          <w:szCs w:val="26"/>
        </w:rPr>
        <w:t>武大采购字</w:t>
      </w:r>
      <w:r w:rsidRPr="00776AD3">
        <w:rPr>
          <w:rFonts w:ascii="仿宋_GB2312" w:eastAsia="仿宋_GB2312" w:hAnsi="宋体" w:cs="宋体" w:hint="eastAsia"/>
          <w:color w:val="000000"/>
          <w:kern w:val="0"/>
          <w:sz w:val="26"/>
          <w:szCs w:val="26"/>
        </w:rPr>
        <w:t>〔</w:t>
      </w:r>
      <w:r>
        <w:rPr>
          <w:rFonts w:ascii="仿宋_GB2312" w:eastAsia="仿宋_GB2312" w:hAnsi="宋体" w:cs="宋体" w:hint="eastAsia"/>
          <w:color w:val="000000"/>
          <w:kern w:val="0"/>
          <w:sz w:val="26"/>
          <w:szCs w:val="26"/>
        </w:rPr>
        <w:t>2019</w:t>
      </w:r>
      <w:r w:rsidRPr="00776AD3">
        <w:rPr>
          <w:rFonts w:ascii="仿宋_GB2312" w:eastAsia="仿宋_GB2312" w:hAnsi="宋体" w:cs="宋体" w:hint="eastAsia"/>
          <w:color w:val="000000"/>
          <w:kern w:val="0"/>
          <w:sz w:val="26"/>
          <w:szCs w:val="26"/>
        </w:rPr>
        <w:t>〕</w:t>
      </w:r>
      <w:r>
        <w:rPr>
          <w:rFonts w:ascii="仿宋_GB2312" w:eastAsia="仿宋_GB2312" w:hAnsi="宋体" w:cs="宋体" w:hint="eastAsia"/>
          <w:color w:val="000000"/>
          <w:kern w:val="0"/>
          <w:sz w:val="26"/>
          <w:szCs w:val="26"/>
        </w:rPr>
        <w:t>2</w:t>
      </w:r>
      <w:r w:rsidRPr="00776AD3">
        <w:rPr>
          <w:rFonts w:ascii="仿宋_GB2312" w:eastAsia="仿宋_GB2312" w:hAnsi="宋体" w:cs="宋体" w:hint="eastAsia"/>
          <w:color w:val="000000"/>
          <w:kern w:val="0"/>
          <w:sz w:val="26"/>
          <w:szCs w:val="26"/>
        </w:rPr>
        <w:t>号</w:t>
      </w:r>
    </w:p>
    <w:p w:rsidR="00C14538" w:rsidRPr="0071305E" w:rsidRDefault="00C14538" w:rsidP="00C14538">
      <w:pPr>
        <w:widowControl/>
        <w:spacing w:line="420" w:lineRule="atLeast"/>
        <w:jc w:val="center"/>
        <w:rPr>
          <w:rFonts w:ascii="仿宋_GB2312" w:eastAsia="仿宋_GB2312" w:hAnsi="宋体" w:cs="宋体" w:hint="eastAsia"/>
          <w:color w:val="000000"/>
          <w:kern w:val="0"/>
          <w:sz w:val="18"/>
          <w:szCs w:val="18"/>
        </w:rPr>
      </w:pPr>
    </w:p>
    <w:p w:rsidR="00A53A66" w:rsidRDefault="007F77DA" w:rsidP="007F77DA">
      <w:pPr>
        <w:jc w:val="center"/>
        <w:rPr>
          <w:rFonts w:ascii="宋体" w:hAnsi="宋体"/>
          <w:b/>
          <w:sz w:val="32"/>
          <w:szCs w:val="32"/>
        </w:rPr>
      </w:pPr>
      <w:r>
        <w:rPr>
          <w:rFonts w:ascii="宋体" w:hAnsi="宋体" w:hint="eastAsia"/>
          <w:b/>
          <w:sz w:val="32"/>
          <w:szCs w:val="32"/>
        </w:rPr>
        <w:t>关于印发《</w:t>
      </w:r>
      <w:r w:rsidRPr="007F77DA">
        <w:rPr>
          <w:rFonts w:ascii="宋体" w:hAnsi="宋体" w:hint="eastAsia"/>
          <w:b/>
          <w:sz w:val="32"/>
          <w:szCs w:val="32"/>
        </w:rPr>
        <w:t>武汉大学关于进一步优化科研项目</w:t>
      </w:r>
    </w:p>
    <w:p w:rsidR="007F77DA" w:rsidRDefault="007F77DA" w:rsidP="007F77DA">
      <w:pPr>
        <w:jc w:val="center"/>
        <w:rPr>
          <w:rFonts w:ascii="宋体" w:hAnsi="宋体"/>
          <w:b/>
          <w:sz w:val="32"/>
          <w:szCs w:val="32"/>
        </w:rPr>
      </w:pPr>
      <w:r w:rsidRPr="007F77DA">
        <w:rPr>
          <w:rFonts w:ascii="宋体" w:hAnsi="宋体" w:hint="eastAsia"/>
          <w:b/>
          <w:sz w:val="32"/>
          <w:szCs w:val="32"/>
        </w:rPr>
        <w:t>采购管理的暂行规定</w:t>
      </w:r>
      <w:r>
        <w:rPr>
          <w:rFonts w:ascii="宋体" w:hAnsi="宋体" w:hint="eastAsia"/>
          <w:b/>
          <w:sz w:val="32"/>
          <w:szCs w:val="32"/>
        </w:rPr>
        <w:t>》的通知</w:t>
      </w:r>
    </w:p>
    <w:p w:rsidR="007F77DA" w:rsidRPr="008A4CDF" w:rsidRDefault="007F77DA" w:rsidP="007F77DA">
      <w:pPr>
        <w:rPr>
          <w:rFonts w:ascii="等线" w:eastAsia="等线" w:hAnsi="等线"/>
          <w:sz w:val="28"/>
          <w:szCs w:val="28"/>
        </w:rPr>
      </w:pPr>
    </w:p>
    <w:p w:rsidR="007F77DA" w:rsidRDefault="007F77DA" w:rsidP="007F77DA">
      <w:pPr>
        <w:rPr>
          <w:rFonts w:ascii="宋体" w:hAnsi="宋体"/>
          <w:b/>
          <w:sz w:val="28"/>
          <w:szCs w:val="28"/>
        </w:rPr>
      </w:pPr>
      <w:r>
        <w:rPr>
          <w:rFonts w:ascii="宋体" w:hAnsi="宋体" w:hint="eastAsia"/>
          <w:b/>
          <w:sz w:val="28"/>
          <w:szCs w:val="28"/>
        </w:rPr>
        <w:t>全校各部门、单位：</w:t>
      </w:r>
    </w:p>
    <w:p w:rsidR="007F77DA" w:rsidRDefault="007F77DA" w:rsidP="007F77DA">
      <w:pPr>
        <w:rPr>
          <w:rFonts w:ascii="宋体" w:hAnsi="宋体"/>
          <w:sz w:val="28"/>
          <w:szCs w:val="28"/>
        </w:rPr>
      </w:pPr>
      <w:r>
        <w:rPr>
          <w:rFonts w:hint="eastAsia"/>
          <w:sz w:val="28"/>
          <w:szCs w:val="28"/>
        </w:rPr>
        <w:t xml:space="preserve">   </w:t>
      </w:r>
      <w:r>
        <w:rPr>
          <w:rFonts w:ascii="宋体" w:hAnsi="宋体" w:hint="eastAsia"/>
          <w:sz w:val="28"/>
          <w:szCs w:val="28"/>
        </w:rPr>
        <w:t>《</w:t>
      </w:r>
      <w:r w:rsidRPr="007F77DA">
        <w:rPr>
          <w:rFonts w:ascii="宋体" w:hAnsi="宋体" w:hint="eastAsia"/>
          <w:sz w:val="28"/>
          <w:szCs w:val="28"/>
        </w:rPr>
        <w:t>武汉大学关于进一步优化科研项目采购管理的暂行规定</w:t>
      </w:r>
      <w:r>
        <w:rPr>
          <w:rFonts w:ascii="宋体" w:hAnsi="宋体" w:hint="eastAsia"/>
          <w:sz w:val="28"/>
          <w:szCs w:val="28"/>
        </w:rPr>
        <w:t>》已经201</w:t>
      </w:r>
      <w:r>
        <w:rPr>
          <w:rFonts w:ascii="宋体" w:hAnsi="宋体"/>
          <w:sz w:val="28"/>
          <w:szCs w:val="28"/>
        </w:rPr>
        <w:t>9</w:t>
      </w:r>
      <w:r>
        <w:rPr>
          <w:rFonts w:ascii="宋体" w:hAnsi="宋体" w:hint="eastAsia"/>
          <w:sz w:val="28"/>
          <w:szCs w:val="28"/>
        </w:rPr>
        <w:t>年第九次校长办公会议审议通过，现予印发，请</w:t>
      </w:r>
      <w:r>
        <w:rPr>
          <w:rFonts w:ascii="宋体" w:hAnsi="宋体"/>
          <w:sz w:val="28"/>
          <w:szCs w:val="28"/>
        </w:rPr>
        <w:t>遵照</w:t>
      </w:r>
      <w:r>
        <w:rPr>
          <w:rFonts w:ascii="宋体" w:hAnsi="宋体" w:hint="eastAsia"/>
          <w:sz w:val="28"/>
          <w:szCs w:val="28"/>
        </w:rPr>
        <w:t>执行。</w:t>
      </w:r>
    </w:p>
    <w:p w:rsidR="007F77DA" w:rsidRDefault="007F77DA" w:rsidP="007F77DA">
      <w:pPr>
        <w:ind w:firstLineChars="200" w:firstLine="560"/>
        <w:rPr>
          <w:rFonts w:ascii="宋体" w:hAnsi="宋体"/>
          <w:sz w:val="28"/>
          <w:szCs w:val="28"/>
        </w:rPr>
      </w:pPr>
      <w:r>
        <w:rPr>
          <w:rFonts w:ascii="宋体" w:hAnsi="宋体" w:hint="eastAsia"/>
          <w:sz w:val="28"/>
          <w:szCs w:val="28"/>
        </w:rPr>
        <w:t>特此通知</w:t>
      </w:r>
    </w:p>
    <w:p w:rsidR="007F77DA" w:rsidRDefault="007F77DA" w:rsidP="007F77DA">
      <w:pPr>
        <w:ind w:firstLine="435"/>
        <w:rPr>
          <w:rFonts w:ascii="宋体" w:hAnsi="宋体"/>
          <w:sz w:val="28"/>
          <w:szCs w:val="28"/>
        </w:rPr>
      </w:pPr>
    </w:p>
    <w:p w:rsidR="007F77DA" w:rsidRDefault="007F77DA" w:rsidP="007F77DA">
      <w:pPr>
        <w:ind w:firstLine="435"/>
        <w:rPr>
          <w:rFonts w:ascii="宋体" w:hAnsi="宋体"/>
          <w:sz w:val="28"/>
          <w:szCs w:val="28"/>
        </w:rPr>
      </w:pPr>
    </w:p>
    <w:p w:rsidR="007F77DA" w:rsidRDefault="007F77DA" w:rsidP="007F77DA">
      <w:pPr>
        <w:ind w:firstLine="435"/>
        <w:rPr>
          <w:rFonts w:ascii="宋体" w:hAnsi="宋体"/>
          <w:sz w:val="28"/>
          <w:szCs w:val="28"/>
        </w:rPr>
      </w:pPr>
    </w:p>
    <w:p w:rsidR="007F77DA" w:rsidRDefault="007F77DA" w:rsidP="007F77DA">
      <w:pPr>
        <w:ind w:firstLine="435"/>
        <w:rPr>
          <w:rFonts w:ascii="宋体" w:hAnsi="宋体"/>
          <w:sz w:val="28"/>
          <w:szCs w:val="28"/>
        </w:rPr>
      </w:pPr>
      <w:r>
        <w:rPr>
          <w:rFonts w:ascii="宋体" w:hAnsi="宋体" w:hint="eastAsia"/>
          <w:sz w:val="28"/>
          <w:szCs w:val="28"/>
        </w:rPr>
        <w:t xml:space="preserve">                                武汉大学</w:t>
      </w:r>
    </w:p>
    <w:p w:rsidR="007F77DA" w:rsidRDefault="007F77DA" w:rsidP="007F77DA">
      <w:pPr>
        <w:ind w:firstLine="435"/>
        <w:rPr>
          <w:rFonts w:ascii="宋体" w:hAnsi="宋体"/>
          <w:sz w:val="28"/>
          <w:szCs w:val="28"/>
        </w:rPr>
      </w:pPr>
      <w:r>
        <w:rPr>
          <w:rFonts w:ascii="宋体" w:hAnsi="宋体" w:hint="eastAsia"/>
          <w:sz w:val="28"/>
          <w:szCs w:val="28"/>
        </w:rPr>
        <w:t xml:space="preserve">                            201</w:t>
      </w:r>
      <w:r>
        <w:rPr>
          <w:rFonts w:ascii="宋体" w:hAnsi="宋体"/>
          <w:sz w:val="28"/>
          <w:szCs w:val="28"/>
        </w:rPr>
        <w:t>9</w:t>
      </w:r>
      <w:r>
        <w:rPr>
          <w:rFonts w:ascii="宋体" w:hAnsi="宋体" w:hint="eastAsia"/>
          <w:sz w:val="28"/>
          <w:szCs w:val="28"/>
        </w:rPr>
        <w:t>年</w:t>
      </w:r>
      <w:r>
        <w:rPr>
          <w:rFonts w:ascii="宋体" w:hAnsi="宋体"/>
          <w:sz w:val="28"/>
          <w:szCs w:val="28"/>
        </w:rPr>
        <w:t>7</w:t>
      </w:r>
      <w:r>
        <w:rPr>
          <w:rFonts w:ascii="宋体" w:hAnsi="宋体" w:hint="eastAsia"/>
          <w:sz w:val="28"/>
          <w:szCs w:val="28"/>
        </w:rPr>
        <w:t>月</w:t>
      </w:r>
      <w:r>
        <w:rPr>
          <w:rFonts w:ascii="宋体" w:hAnsi="宋体"/>
          <w:sz w:val="28"/>
          <w:szCs w:val="28"/>
        </w:rPr>
        <w:t>15</w:t>
      </w:r>
      <w:r>
        <w:rPr>
          <w:rFonts w:ascii="宋体" w:hAnsi="宋体" w:hint="eastAsia"/>
          <w:sz w:val="28"/>
          <w:szCs w:val="28"/>
        </w:rPr>
        <w:t>日</w:t>
      </w:r>
    </w:p>
    <w:p w:rsidR="007F77DA" w:rsidRDefault="007F77DA" w:rsidP="00CB5A15">
      <w:pPr>
        <w:spacing w:line="500" w:lineRule="exact"/>
        <w:jc w:val="center"/>
        <w:rPr>
          <w:rFonts w:ascii="仿宋" w:eastAsia="仿宋" w:hAnsi="仿宋"/>
          <w:b/>
          <w:sz w:val="44"/>
          <w:szCs w:val="44"/>
        </w:rPr>
      </w:pPr>
    </w:p>
    <w:p w:rsidR="007F77DA" w:rsidRDefault="007F77DA" w:rsidP="00CB5A15">
      <w:pPr>
        <w:spacing w:line="500" w:lineRule="exact"/>
        <w:jc w:val="center"/>
        <w:rPr>
          <w:rFonts w:ascii="仿宋" w:eastAsia="仿宋" w:hAnsi="仿宋"/>
          <w:b/>
          <w:sz w:val="44"/>
          <w:szCs w:val="44"/>
        </w:rPr>
      </w:pPr>
    </w:p>
    <w:p w:rsidR="007F77DA" w:rsidRDefault="007F77DA" w:rsidP="00CB5A15">
      <w:pPr>
        <w:spacing w:line="500" w:lineRule="exact"/>
        <w:jc w:val="center"/>
        <w:rPr>
          <w:rFonts w:ascii="仿宋" w:eastAsia="仿宋" w:hAnsi="仿宋"/>
          <w:b/>
          <w:sz w:val="44"/>
          <w:szCs w:val="44"/>
        </w:rPr>
      </w:pPr>
    </w:p>
    <w:p w:rsidR="007F77DA" w:rsidRDefault="007F77DA" w:rsidP="00CB5A15">
      <w:pPr>
        <w:spacing w:line="500" w:lineRule="exact"/>
        <w:jc w:val="center"/>
        <w:rPr>
          <w:rFonts w:ascii="仿宋" w:eastAsia="仿宋" w:hAnsi="仿宋"/>
          <w:b/>
          <w:sz w:val="44"/>
          <w:szCs w:val="44"/>
        </w:rPr>
      </w:pPr>
    </w:p>
    <w:p w:rsidR="007F77DA" w:rsidRDefault="007F77DA" w:rsidP="00CB5A15">
      <w:pPr>
        <w:spacing w:line="500" w:lineRule="exact"/>
        <w:jc w:val="center"/>
        <w:rPr>
          <w:rFonts w:ascii="仿宋" w:eastAsia="仿宋" w:hAnsi="仿宋"/>
          <w:b/>
          <w:sz w:val="44"/>
          <w:szCs w:val="44"/>
        </w:rPr>
      </w:pPr>
    </w:p>
    <w:p w:rsidR="007F77DA" w:rsidRDefault="007F77DA" w:rsidP="00CB5A15">
      <w:pPr>
        <w:spacing w:line="500" w:lineRule="exact"/>
        <w:jc w:val="center"/>
        <w:rPr>
          <w:rFonts w:ascii="仿宋" w:eastAsia="仿宋" w:hAnsi="仿宋"/>
          <w:b/>
          <w:sz w:val="44"/>
          <w:szCs w:val="44"/>
        </w:rPr>
      </w:pPr>
    </w:p>
    <w:p w:rsidR="007F77DA" w:rsidRDefault="007F77DA" w:rsidP="00CB5A15">
      <w:pPr>
        <w:spacing w:line="500" w:lineRule="exact"/>
        <w:jc w:val="center"/>
        <w:rPr>
          <w:rFonts w:ascii="仿宋" w:eastAsia="仿宋" w:hAnsi="仿宋"/>
          <w:b/>
          <w:sz w:val="44"/>
          <w:szCs w:val="44"/>
        </w:rPr>
      </w:pPr>
    </w:p>
    <w:p w:rsidR="007F77DA" w:rsidRDefault="007F77DA" w:rsidP="00CB5A15">
      <w:pPr>
        <w:spacing w:line="500" w:lineRule="exact"/>
        <w:jc w:val="center"/>
        <w:rPr>
          <w:rFonts w:ascii="仿宋" w:eastAsia="仿宋" w:hAnsi="仿宋"/>
          <w:b/>
          <w:sz w:val="44"/>
          <w:szCs w:val="44"/>
        </w:rPr>
      </w:pPr>
    </w:p>
    <w:p w:rsidR="00CB5A15" w:rsidRDefault="00CB5A15" w:rsidP="00CB5A15">
      <w:pPr>
        <w:spacing w:line="500" w:lineRule="exact"/>
        <w:jc w:val="center"/>
        <w:rPr>
          <w:rFonts w:ascii="仿宋" w:eastAsia="仿宋" w:hAnsi="仿宋"/>
          <w:b/>
          <w:sz w:val="44"/>
          <w:szCs w:val="44"/>
        </w:rPr>
      </w:pPr>
      <w:bookmarkStart w:id="0" w:name="_GoBack"/>
      <w:bookmarkEnd w:id="0"/>
      <w:r w:rsidRPr="00442724">
        <w:rPr>
          <w:rFonts w:ascii="仿宋" w:eastAsia="仿宋" w:hAnsi="仿宋" w:hint="eastAsia"/>
          <w:b/>
          <w:sz w:val="44"/>
          <w:szCs w:val="44"/>
        </w:rPr>
        <w:lastRenderedPageBreak/>
        <w:t>武汉大学关于进一步优化科研项目</w:t>
      </w:r>
    </w:p>
    <w:p w:rsidR="00CB5A15" w:rsidRPr="00442724" w:rsidRDefault="00CB5A15" w:rsidP="00CB5A15">
      <w:pPr>
        <w:spacing w:line="500" w:lineRule="exact"/>
        <w:jc w:val="center"/>
        <w:rPr>
          <w:rFonts w:ascii="仿宋" w:eastAsia="仿宋" w:hAnsi="仿宋"/>
          <w:b/>
          <w:sz w:val="44"/>
          <w:szCs w:val="44"/>
        </w:rPr>
      </w:pPr>
      <w:r w:rsidRPr="00442724">
        <w:rPr>
          <w:rFonts w:ascii="仿宋" w:eastAsia="仿宋" w:hAnsi="仿宋" w:hint="eastAsia"/>
          <w:b/>
          <w:sz w:val="44"/>
          <w:szCs w:val="44"/>
        </w:rPr>
        <w:t>采购管理的暂行规定</w:t>
      </w:r>
    </w:p>
    <w:p w:rsidR="008A67BE" w:rsidRPr="00E14376" w:rsidRDefault="008A67BE" w:rsidP="00E8440F">
      <w:pPr>
        <w:spacing w:line="360" w:lineRule="auto"/>
        <w:jc w:val="center"/>
        <w:rPr>
          <w:rFonts w:ascii="仿宋" w:eastAsia="仿宋" w:hAnsi="仿宋"/>
          <w:b/>
          <w:sz w:val="32"/>
          <w:szCs w:val="30"/>
        </w:rPr>
      </w:pPr>
    </w:p>
    <w:p w:rsidR="00C41FBE" w:rsidRPr="00B1301E" w:rsidRDefault="00C41FBE" w:rsidP="00E8440F">
      <w:pPr>
        <w:pStyle w:val="a3"/>
        <w:numPr>
          <w:ilvl w:val="0"/>
          <w:numId w:val="2"/>
        </w:numPr>
        <w:spacing w:line="360" w:lineRule="auto"/>
        <w:ind w:firstLineChars="0"/>
        <w:rPr>
          <w:rFonts w:ascii="仿宋" w:eastAsia="仿宋" w:hAnsi="仿宋"/>
          <w:sz w:val="30"/>
          <w:szCs w:val="30"/>
        </w:rPr>
      </w:pPr>
      <w:r w:rsidRPr="00B1301E">
        <w:rPr>
          <w:rFonts w:ascii="仿宋" w:eastAsia="仿宋" w:hAnsi="仿宋" w:hint="eastAsia"/>
          <w:sz w:val="30"/>
          <w:szCs w:val="30"/>
        </w:rPr>
        <w:t>为深入贯彻落实《国务院关于优化科研管理提升科研绩效若干措施的通知》（国发【2018】25号）</w:t>
      </w:r>
      <w:r w:rsidR="004E4ED5">
        <w:rPr>
          <w:rFonts w:ascii="仿宋" w:eastAsia="仿宋" w:hAnsi="仿宋" w:hint="eastAsia"/>
          <w:sz w:val="30"/>
          <w:szCs w:val="30"/>
        </w:rPr>
        <w:t>、</w:t>
      </w:r>
      <w:r w:rsidR="00890852">
        <w:rPr>
          <w:rFonts w:ascii="仿宋" w:eastAsia="仿宋" w:hAnsi="仿宋" w:hint="eastAsia"/>
          <w:sz w:val="30"/>
          <w:szCs w:val="30"/>
        </w:rPr>
        <w:t>《</w:t>
      </w:r>
      <w:r w:rsidR="00E265B8">
        <w:rPr>
          <w:rFonts w:ascii="仿宋" w:eastAsia="仿宋" w:hAnsi="仿宋" w:hint="eastAsia"/>
          <w:sz w:val="30"/>
          <w:szCs w:val="30"/>
        </w:rPr>
        <w:t>教育部办公厅关于进一步落实优化科研管理提升科研绩效若干措施的通知</w:t>
      </w:r>
      <w:r w:rsidR="00890852">
        <w:rPr>
          <w:rFonts w:ascii="仿宋" w:eastAsia="仿宋" w:hAnsi="仿宋" w:hint="eastAsia"/>
          <w:sz w:val="30"/>
          <w:szCs w:val="30"/>
        </w:rPr>
        <w:t>》</w:t>
      </w:r>
      <w:r w:rsidR="00E265B8">
        <w:rPr>
          <w:rFonts w:ascii="仿宋" w:eastAsia="仿宋" w:hAnsi="仿宋" w:hint="eastAsia"/>
          <w:sz w:val="30"/>
          <w:szCs w:val="30"/>
        </w:rPr>
        <w:t>（教技厅【2</w:t>
      </w:r>
      <w:r w:rsidR="00E265B8">
        <w:rPr>
          <w:rFonts w:ascii="仿宋" w:eastAsia="仿宋" w:hAnsi="仿宋"/>
          <w:sz w:val="30"/>
          <w:szCs w:val="30"/>
        </w:rPr>
        <w:t>018</w:t>
      </w:r>
      <w:r w:rsidR="00E265B8">
        <w:rPr>
          <w:rFonts w:ascii="仿宋" w:eastAsia="仿宋" w:hAnsi="仿宋" w:hint="eastAsia"/>
          <w:sz w:val="30"/>
          <w:szCs w:val="30"/>
        </w:rPr>
        <w:t>】5号）和</w:t>
      </w:r>
      <w:r w:rsidRPr="00B1301E">
        <w:rPr>
          <w:rFonts w:ascii="仿宋" w:eastAsia="仿宋" w:hAnsi="仿宋" w:hint="eastAsia"/>
          <w:sz w:val="30"/>
          <w:szCs w:val="30"/>
        </w:rPr>
        <w:t>《中共教育部党组关于抓好赋予科研管理更大自主权有关文件贯彻落实工作的通知》（教党函【2</w:t>
      </w:r>
      <w:r w:rsidRPr="00B1301E">
        <w:rPr>
          <w:rFonts w:ascii="仿宋" w:eastAsia="仿宋" w:hAnsi="仿宋"/>
          <w:sz w:val="30"/>
          <w:szCs w:val="30"/>
        </w:rPr>
        <w:t>019</w:t>
      </w:r>
      <w:r w:rsidRPr="00B1301E">
        <w:rPr>
          <w:rFonts w:ascii="仿宋" w:eastAsia="仿宋" w:hAnsi="仿宋" w:hint="eastAsia"/>
          <w:sz w:val="30"/>
          <w:szCs w:val="30"/>
        </w:rPr>
        <w:t>】3</w:t>
      </w:r>
      <w:r w:rsidRPr="00B1301E">
        <w:rPr>
          <w:rFonts w:ascii="仿宋" w:eastAsia="仿宋" w:hAnsi="仿宋"/>
          <w:sz w:val="30"/>
          <w:szCs w:val="30"/>
        </w:rPr>
        <w:t>7</w:t>
      </w:r>
      <w:r w:rsidRPr="00B1301E">
        <w:rPr>
          <w:rFonts w:ascii="仿宋" w:eastAsia="仿宋" w:hAnsi="仿宋" w:hint="eastAsia"/>
          <w:sz w:val="30"/>
          <w:szCs w:val="30"/>
        </w:rPr>
        <w:t>号）文件</w:t>
      </w:r>
      <w:r w:rsidR="00DB38AF" w:rsidRPr="00B1301E">
        <w:rPr>
          <w:rFonts w:ascii="仿宋" w:eastAsia="仿宋" w:hAnsi="仿宋" w:hint="eastAsia"/>
          <w:sz w:val="30"/>
          <w:szCs w:val="30"/>
        </w:rPr>
        <w:t>精神</w:t>
      </w:r>
      <w:r w:rsidRPr="00B1301E">
        <w:rPr>
          <w:rFonts w:ascii="仿宋" w:eastAsia="仿宋" w:hAnsi="仿宋" w:hint="eastAsia"/>
          <w:sz w:val="30"/>
          <w:szCs w:val="30"/>
        </w:rPr>
        <w:t>，</w:t>
      </w:r>
      <w:r w:rsidR="001A711E" w:rsidRPr="00B1301E">
        <w:rPr>
          <w:rFonts w:ascii="仿宋" w:eastAsia="仿宋" w:hAnsi="仿宋" w:hint="eastAsia"/>
          <w:sz w:val="30"/>
          <w:szCs w:val="30"/>
        </w:rPr>
        <w:t>进一步</w:t>
      </w:r>
      <w:r w:rsidR="002B2A4B">
        <w:rPr>
          <w:rFonts w:ascii="仿宋" w:eastAsia="仿宋" w:hAnsi="仿宋" w:hint="eastAsia"/>
          <w:sz w:val="30"/>
          <w:szCs w:val="30"/>
        </w:rPr>
        <w:t>建立完善以信任为前提的科研项目采购管理机制，</w:t>
      </w:r>
      <w:r w:rsidR="0015649C" w:rsidRPr="00B1301E">
        <w:rPr>
          <w:rFonts w:ascii="仿宋" w:eastAsia="仿宋" w:hAnsi="仿宋" w:hint="eastAsia"/>
          <w:sz w:val="30"/>
          <w:szCs w:val="30"/>
        </w:rPr>
        <w:t>简化</w:t>
      </w:r>
      <w:r w:rsidR="00DB38AF" w:rsidRPr="00B1301E">
        <w:rPr>
          <w:rFonts w:ascii="仿宋" w:eastAsia="仿宋" w:hAnsi="仿宋" w:hint="eastAsia"/>
          <w:sz w:val="30"/>
          <w:szCs w:val="30"/>
        </w:rPr>
        <w:t>学校</w:t>
      </w:r>
      <w:r w:rsidR="001F2D09">
        <w:rPr>
          <w:rFonts w:ascii="仿宋" w:eastAsia="仿宋" w:hAnsi="仿宋" w:hint="eastAsia"/>
          <w:sz w:val="30"/>
          <w:szCs w:val="30"/>
        </w:rPr>
        <w:t>科研</w:t>
      </w:r>
      <w:r w:rsidR="004C2358" w:rsidRPr="00B1301E">
        <w:rPr>
          <w:rFonts w:ascii="仿宋" w:eastAsia="仿宋" w:hAnsi="仿宋" w:hint="eastAsia"/>
          <w:sz w:val="30"/>
          <w:szCs w:val="30"/>
        </w:rPr>
        <w:t>项目采购</w:t>
      </w:r>
      <w:r w:rsidR="0039293F" w:rsidRPr="00B1301E">
        <w:rPr>
          <w:rFonts w:ascii="仿宋" w:eastAsia="仿宋" w:hAnsi="仿宋" w:hint="eastAsia"/>
          <w:sz w:val="30"/>
          <w:szCs w:val="30"/>
        </w:rPr>
        <w:t>流程</w:t>
      </w:r>
      <w:r w:rsidR="006E212A" w:rsidRPr="00B1301E">
        <w:rPr>
          <w:rFonts w:ascii="仿宋" w:eastAsia="仿宋" w:hAnsi="仿宋" w:hint="eastAsia"/>
          <w:sz w:val="30"/>
          <w:szCs w:val="30"/>
        </w:rPr>
        <w:t>，</w:t>
      </w:r>
      <w:r w:rsidR="001F2D09" w:rsidRPr="00540839">
        <w:rPr>
          <w:rFonts w:ascii="仿宋" w:eastAsia="仿宋" w:hAnsi="仿宋" w:hint="eastAsia"/>
          <w:sz w:val="30"/>
          <w:szCs w:val="30"/>
        </w:rPr>
        <w:t>强化科研人员主体地位</w:t>
      </w:r>
      <w:r w:rsidR="001F2D09">
        <w:rPr>
          <w:rFonts w:ascii="仿宋" w:eastAsia="仿宋" w:hAnsi="仿宋" w:hint="eastAsia"/>
          <w:sz w:val="30"/>
          <w:szCs w:val="30"/>
        </w:rPr>
        <w:t>，</w:t>
      </w:r>
      <w:r w:rsidR="001D008D">
        <w:rPr>
          <w:rFonts w:ascii="仿宋" w:eastAsia="仿宋" w:hAnsi="仿宋" w:hint="eastAsia"/>
          <w:sz w:val="30"/>
          <w:szCs w:val="30"/>
        </w:rPr>
        <w:t>赋予科研人员更大的采购</w:t>
      </w:r>
      <w:r w:rsidR="00641016">
        <w:rPr>
          <w:rFonts w:ascii="仿宋" w:eastAsia="仿宋" w:hAnsi="仿宋" w:hint="eastAsia"/>
          <w:sz w:val="30"/>
          <w:szCs w:val="30"/>
        </w:rPr>
        <w:t>自主</w:t>
      </w:r>
      <w:r w:rsidR="001D008D">
        <w:rPr>
          <w:rFonts w:ascii="仿宋" w:eastAsia="仿宋" w:hAnsi="仿宋" w:hint="eastAsia"/>
          <w:sz w:val="30"/>
          <w:szCs w:val="30"/>
        </w:rPr>
        <w:t>权</w:t>
      </w:r>
      <w:r w:rsidR="0015649C" w:rsidRPr="00B1301E">
        <w:rPr>
          <w:rFonts w:ascii="仿宋" w:eastAsia="仿宋" w:hAnsi="仿宋" w:hint="eastAsia"/>
          <w:sz w:val="30"/>
          <w:szCs w:val="30"/>
        </w:rPr>
        <w:t>，</w:t>
      </w:r>
      <w:r w:rsidR="001F2D09">
        <w:rPr>
          <w:rFonts w:ascii="仿宋" w:eastAsia="仿宋" w:hAnsi="仿宋" w:hint="eastAsia"/>
          <w:sz w:val="30"/>
          <w:szCs w:val="30"/>
        </w:rPr>
        <w:t>为</w:t>
      </w:r>
      <w:r w:rsidR="00D06345">
        <w:rPr>
          <w:rFonts w:ascii="仿宋" w:eastAsia="仿宋" w:hAnsi="仿宋" w:hint="eastAsia"/>
          <w:sz w:val="30"/>
          <w:szCs w:val="30"/>
        </w:rPr>
        <w:t>学校</w:t>
      </w:r>
      <w:r w:rsidR="001F2D09" w:rsidRPr="00B1301E">
        <w:rPr>
          <w:rFonts w:ascii="仿宋" w:eastAsia="仿宋" w:hAnsi="仿宋" w:hint="eastAsia"/>
          <w:sz w:val="30"/>
          <w:szCs w:val="30"/>
        </w:rPr>
        <w:t>科研</w:t>
      </w:r>
      <w:r w:rsidR="00082243" w:rsidRPr="00B1301E">
        <w:rPr>
          <w:rFonts w:ascii="仿宋" w:eastAsia="仿宋" w:hAnsi="仿宋" w:hint="eastAsia"/>
          <w:sz w:val="30"/>
          <w:szCs w:val="30"/>
        </w:rPr>
        <w:t>创新</w:t>
      </w:r>
      <w:r w:rsidR="006E212A" w:rsidRPr="00B1301E">
        <w:rPr>
          <w:rFonts w:ascii="仿宋" w:eastAsia="仿宋" w:hAnsi="仿宋" w:hint="eastAsia"/>
          <w:sz w:val="30"/>
          <w:szCs w:val="30"/>
        </w:rPr>
        <w:t>营造良好的环境，</w:t>
      </w:r>
      <w:r w:rsidR="00EC564E" w:rsidRPr="00B1301E">
        <w:rPr>
          <w:rFonts w:ascii="仿宋" w:eastAsia="仿宋" w:hAnsi="仿宋" w:hint="eastAsia"/>
          <w:sz w:val="30"/>
          <w:szCs w:val="30"/>
        </w:rPr>
        <w:t>制定</w:t>
      </w:r>
      <w:r w:rsidR="006E212A" w:rsidRPr="00B1301E">
        <w:rPr>
          <w:rFonts w:ascii="仿宋" w:eastAsia="仿宋" w:hAnsi="仿宋" w:hint="eastAsia"/>
          <w:sz w:val="30"/>
          <w:szCs w:val="30"/>
        </w:rPr>
        <w:t>本规定</w:t>
      </w:r>
      <w:r w:rsidR="0039293F" w:rsidRPr="00B1301E">
        <w:rPr>
          <w:rFonts w:ascii="仿宋" w:eastAsia="仿宋" w:hAnsi="仿宋" w:hint="eastAsia"/>
          <w:sz w:val="30"/>
          <w:szCs w:val="30"/>
        </w:rPr>
        <w:t>。</w:t>
      </w:r>
    </w:p>
    <w:p w:rsidR="00A26B21" w:rsidRDefault="00E859E3" w:rsidP="00E8440F">
      <w:pPr>
        <w:pStyle w:val="a3"/>
        <w:numPr>
          <w:ilvl w:val="0"/>
          <w:numId w:val="2"/>
        </w:numPr>
        <w:spacing w:line="360" w:lineRule="auto"/>
        <w:ind w:firstLineChars="0"/>
        <w:rPr>
          <w:rFonts w:ascii="仿宋" w:eastAsia="仿宋" w:hAnsi="仿宋"/>
          <w:sz w:val="30"/>
          <w:szCs w:val="30"/>
        </w:rPr>
      </w:pPr>
      <w:r>
        <w:rPr>
          <w:rFonts w:ascii="仿宋" w:eastAsia="仿宋" w:hAnsi="仿宋" w:hint="eastAsia"/>
          <w:sz w:val="30"/>
          <w:szCs w:val="30"/>
        </w:rPr>
        <w:t>本规定所称</w:t>
      </w:r>
      <w:r w:rsidR="001F2D09">
        <w:rPr>
          <w:rFonts w:ascii="仿宋" w:eastAsia="仿宋" w:hAnsi="仿宋" w:hint="eastAsia"/>
          <w:sz w:val="30"/>
          <w:szCs w:val="30"/>
        </w:rPr>
        <w:t>科研</w:t>
      </w:r>
      <w:r w:rsidR="009D240B">
        <w:rPr>
          <w:rFonts w:ascii="仿宋" w:eastAsia="仿宋" w:hAnsi="仿宋" w:hint="eastAsia"/>
          <w:sz w:val="30"/>
          <w:szCs w:val="30"/>
        </w:rPr>
        <w:t>项目是指</w:t>
      </w:r>
      <w:r w:rsidR="00162803">
        <w:rPr>
          <w:rFonts w:ascii="仿宋" w:eastAsia="仿宋" w:hAnsi="仿宋" w:hint="eastAsia"/>
          <w:sz w:val="30"/>
          <w:szCs w:val="30"/>
        </w:rPr>
        <w:t>学校</w:t>
      </w:r>
      <w:r w:rsidR="00082243">
        <w:rPr>
          <w:rFonts w:ascii="仿宋" w:eastAsia="仿宋" w:hAnsi="仿宋" w:hint="eastAsia"/>
          <w:sz w:val="30"/>
          <w:szCs w:val="30"/>
        </w:rPr>
        <w:t>有关</w:t>
      </w:r>
      <w:r w:rsidR="00082243">
        <w:rPr>
          <w:rFonts w:ascii="仿宋" w:eastAsia="仿宋" w:hAnsi="仿宋"/>
          <w:sz w:val="30"/>
          <w:szCs w:val="30"/>
        </w:rPr>
        <w:t>单位</w:t>
      </w:r>
      <w:r w:rsidR="00082243">
        <w:rPr>
          <w:rFonts w:ascii="仿宋" w:eastAsia="仿宋" w:hAnsi="仿宋" w:hint="eastAsia"/>
          <w:sz w:val="30"/>
          <w:szCs w:val="30"/>
        </w:rPr>
        <w:t>使用</w:t>
      </w:r>
      <w:r w:rsidR="00082243">
        <w:rPr>
          <w:rFonts w:ascii="仿宋" w:eastAsia="仿宋" w:hAnsi="仿宋"/>
          <w:sz w:val="30"/>
          <w:szCs w:val="30"/>
        </w:rPr>
        <w:t>科研</w:t>
      </w:r>
      <w:r w:rsidR="00082243">
        <w:rPr>
          <w:rFonts w:ascii="仿宋" w:eastAsia="仿宋" w:hAnsi="仿宋" w:hint="eastAsia"/>
          <w:sz w:val="30"/>
          <w:szCs w:val="30"/>
        </w:rPr>
        <w:t>经费</w:t>
      </w:r>
      <w:r w:rsidR="00623132">
        <w:rPr>
          <w:rFonts w:ascii="仿宋" w:eastAsia="仿宋" w:hAnsi="仿宋" w:hint="eastAsia"/>
          <w:sz w:val="30"/>
          <w:szCs w:val="30"/>
        </w:rPr>
        <w:t>或</w:t>
      </w:r>
      <w:r w:rsidR="0025727C">
        <w:rPr>
          <w:rFonts w:ascii="仿宋" w:eastAsia="仿宋" w:hAnsi="仿宋" w:hint="eastAsia"/>
          <w:sz w:val="30"/>
          <w:szCs w:val="30"/>
        </w:rPr>
        <w:t>其</w:t>
      </w:r>
      <w:r w:rsidR="00ED5575">
        <w:rPr>
          <w:rFonts w:ascii="仿宋" w:eastAsia="仿宋" w:hAnsi="仿宋" w:hint="eastAsia"/>
          <w:sz w:val="30"/>
          <w:szCs w:val="30"/>
        </w:rPr>
        <w:t>它</w:t>
      </w:r>
      <w:r w:rsidR="0025727C">
        <w:rPr>
          <w:rFonts w:ascii="仿宋" w:eastAsia="仿宋" w:hAnsi="仿宋" w:hint="eastAsia"/>
          <w:sz w:val="30"/>
          <w:szCs w:val="30"/>
        </w:rPr>
        <w:t>经费</w:t>
      </w:r>
      <w:r w:rsidR="00082243">
        <w:rPr>
          <w:rFonts w:ascii="仿宋" w:eastAsia="仿宋" w:hAnsi="仿宋"/>
          <w:sz w:val="30"/>
          <w:szCs w:val="30"/>
        </w:rPr>
        <w:t>采购</w:t>
      </w:r>
      <w:r w:rsidR="00130A6A">
        <w:rPr>
          <w:rFonts w:ascii="仿宋" w:eastAsia="仿宋" w:hAnsi="仿宋" w:hint="eastAsia"/>
          <w:sz w:val="30"/>
          <w:szCs w:val="30"/>
        </w:rPr>
        <w:t>用于科研活动的</w:t>
      </w:r>
      <w:r w:rsidR="00F07B46">
        <w:rPr>
          <w:rFonts w:ascii="仿宋" w:eastAsia="仿宋" w:hAnsi="仿宋" w:hint="eastAsia"/>
          <w:sz w:val="30"/>
          <w:szCs w:val="30"/>
        </w:rPr>
        <w:t>货物、服务</w:t>
      </w:r>
      <w:r w:rsidR="00130A6A">
        <w:rPr>
          <w:rFonts w:ascii="仿宋" w:eastAsia="仿宋" w:hAnsi="仿宋" w:hint="eastAsia"/>
          <w:sz w:val="30"/>
          <w:szCs w:val="30"/>
        </w:rPr>
        <w:t>及</w:t>
      </w:r>
      <w:r w:rsidR="00CE071E">
        <w:rPr>
          <w:rFonts w:ascii="仿宋" w:eastAsia="仿宋" w:hAnsi="仿宋" w:hint="eastAsia"/>
          <w:sz w:val="30"/>
          <w:szCs w:val="30"/>
        </w:rPr>
        <w:t>工程</w:t>
      </w:r>
      <w:r w:rsidR="00130A6A">
        <w:rPr>
          <w:rFonts w:ascii="仿宋" w:eastAsia="仿宋" w:hAnsi="仿宋" w:hint="eastAsia"/>
          <w:sz w:val="30"/>
          <w:szCs w:val="30"/>
        </w:rPr>
        <w:t>项目</w:t>
      </w:r>
      <w:r w:rsidR="00C7600E">
        <w:rPr>
          <w:rFonts w:ascii="仿宋" w:eastAsia="仿宋" w:hAnsi="仿宋" w:hint="eastAsia"/>
          <w:sz w:val="30"/>
          <w:szCs w:val="30"/>
        </w:rPr>
        <w:t>，</w:t>
      </w:r>
      <w:r w:rsidR="0025727C">
        <w:rPr>
          <w:rFonts w:ascii="仿宋" w:eastAsia="仿宋" w:hAnsi="仿宋" w:hint="eastAsia"/>
          <w:sz w:val="30"/>
          <w:szCs w:val="30"/>
        </w:rPr>
        <w:t>其</w:t>
      </w:r>
      <w:r w:rsidR="00D23F07">
        <w:rPr>
          <w:rFonts w:ascii="仿宋" w:eastAsia="仿宋" w:hAnsi="仿宋" w:hint="eastAsia"/>
          <w:sz w:val="30"/>
          <w:szCs w:val="30"/>
        </w:rPr>
        <w:t>它</w:t>
      </w:r>
      <w:r w:rsidR="00082243">
        <w:rPr>
          <w:rFonts w:ascii="仿宋" w:eastAsia="仿宋" w:hAnsi="仿宋"/>
          <w:sz w:val="30"/>
          <w:szCs w:val="30"/>
        </w:rPr>
        <w:t>经费</w:t>
      </w:r>
      <w:r w:rsidR="0025727C">
        <w:rPr>
          <w:rFonts w:ascii="仿宋" w:eastAsia="仿宋" w:hAnsi="仿宋"/>
          <w:sz w:val="30"/>
          <w:szCs w:val="30"/>
        </w:rPr>
        <w:t>的科研</w:t>
      </w:r>
      <w:r w:rsidR="008244A5">
        <w:rPr>
          <w:rFonts w:ascii="仿宋" w:eastAsia="仿宋" w:hAnsi="仿宋" w:hint="eastAsia"/>
          <w:sz w:val="30"/>
          <w:szCs w:val="30"/>
        </w:rPr>
        <w:t>用途</w:t>
      </w:r>
      <w:r w:rsidR="00082243">
        <w:rPr>
          <w:rFonts w:ascii="仿宋" w:eastAsia="仿宋" w:hAnsi="仿宋" w:hint="eastAsia"/>
          <w:sz w:val="30"/>
          <w:szCs w:val="30"/>
        </w:rPr>
        <w:t>由</w:t>
      </w:r>
      <w:r w:rsidR="00082243">
        <w:rPr>
          <w:rFonts w:ascii="仿宋" w:eastAsia="仿宋" w:hAnsi="仿宋"/>
          <w:sz w:val="30"/>
          <w:szCs w:val="30"/>
        </w:rPr>
        <w:t>学校相关</w:t>
      </w:r>
      <w:r w:rsidR="00082243">
        <w:rPr>
          <w:rFonts w:ascii="仿宋" w:eastAsia="仿宋" w:hAnsi="仿宋" w:hint="eastAsia"/>
          <w:sz w:val="30"/>
          <w:szCs w:val="30"/>
        </w:rPr>
        <w:t>职能</w:t>
      </w:r>
      <w:r w:rsidR="00082243">
        <w:rPr>
          <w:rFonts w:ascii="仿宋" w:eastAsia="仿宋" w:hAnsi="仿宋"/>
          <w:sz w:val="30"/>
          <w:szCs w:val="30"/>
        </w:rPr>
        <w:t>部门认定</w:t>
      </w:r>
      <w:r w:rsidR="00130A6A">
        <w:rPr>
          <w:rFonts w:ascii="仿宋" w:eastAsia="仿宋" w:hAnsi="仿宋" w:hint="eastAsia"/>
          <w:sz w:val="30"/>
          <w:szCs w:val="30"/>
        </w:rPr>
        <w:t>。</w:t>
      </w:r>
    </w:p>
    <w:p w:rsidR="00537B5C" w:rsidRPr="00B1301E" w:rsidRDefault="00082243" w:rsidP="00E8440F">
      <w:pPr>
        <w:pStyle w:val="a3"/>
        <w:numPr>
          <w:ilvl w:val="0"/>
          <w:numId w:val="2"/>
        </w:numPr>
        <w:spacing w:line="360" w:lineRule="auto"/>
        <w:ind w:firstLineChars="0"/>
        <w:rPr>
          <w:rFonts w:ascii="仿宋" w:eastAsia="仿宋" w:hAnsi="仿宋"/>
          <w:sz w:val="30"/>
          <w:szCs w:val="30"/>
        </w:rPr>
      </w:pPr>
      <w:r>
        <w:rPr>
          <w:rFonts w:ascii="仿宋" w:eastAsia="仿宋" w:hAnsi="仿宋" w:hint="eastAsia"/>
          <w:sz w:val="30"/>
          <w:szCs w:val="30"/>
        </w:rPr>
        <w:t>将学校</w:t>
      </w:r>
      <w:r w:rsidR="00CE071E">
        <w:rPr>
          <w:rFonts w:ascii="仿宋" w:eastAsia="仿宋" w:hAnsi="仿宋" w:hint="eastAsia"/>
          <w:sz w:val="30"/>
          <w:szCs w:val="30"/>
        </w:rPr>
        <w:t>货物</w:t>
      </w:r>
      <w:r w:rsidR="00962A15">
        <w:rPr>
          <w:rFonts w:ascii="仿宋" w:eastAsia="仿宋" w:hAnsi="仿宋" w:hint="eastAsia"/>
          <w:sz w:val="30"/>
          <w:szCs w:val="30"/>
        </w:rPr>
        <w:t>和</w:t>
      </w:r>
      <w:r w:rsidR="00130A6A">
        <w:rPr>
          <w:rFonts w:ascii="仿宋" w:eastAsia="仿宋" w:hAnsi="仿宋" w:hint="eastAsia"/>
          <w:sz w:val="30"/>
          <w:szCs w:val="30"/>
        </w:rPr>
        <w:t>服务</w:t>
      </w:r>
      <w:r>
        <w:rPr>
          <w:rFonts w:ascii="仿宋" w:eastAsia="仿宋" w:hAnsi="仿宋" w:hint="eastAsia"/>
          <w:sz w:val="30"/>
          <w:szCs w:val="30"/>
        </w:rPr>
        <w:t>类科研</w:t>
      </w:r>
      <w:r w:rsidR="009929FE" w:rsidRPr="00B1301E">
        <w:rPr>
          <w:rFonts w:ascii="仿宋" w:eastAsia="仿宋" w:hAnsi="仿宋" w:hint="eastAsia"/>
          <w:sz w:val="30"/>
          <w:szCs w:val="30"/>
        </w:rPr>
        <w:t>项目</w:t>
      </w:r>
      <w:r>
        <w:rPr>
          <w:rFonts w:ascii="仿宋" w:eastAsia="仿宋" w:hAnsi="仿宋" w:hint="eastAsia"/>
          <w:sz w:val="30"/>
          <w:szCs w:val="30"/>
        </w:rPr>
        <w:t>的</w:t>
      </w:r>
      <w:r w:rsidR="00CE071E">
        <w:rPr>
          <w:rFonts w:ascii="仿宋" w:eastAsia="仿宋" w:hAnsi="仿宋" w:hint="eastAsia"/>
          <w:sz w:val="30"/>
          <w:szCs w:val="30"/>
        </w:rPr>
        <w:t>集中采购限额</w:t>
      </w:r>
      <w:r w:rsidR="00EE5C8A">
        <w:rPr>
          <w:rFonts w:ascii="仿宋" w:eastAsia="仿宋" w:hAnsi="仿宋" w:hint="eastAsia"/>
          <w:sz w:val="30"/>
          <w:szCs w:val="30"/>
        </w:rPr>
        <w:t>从2</w:t>
      </w:r>
      <w:r w:rsidR="00EE5C8A">
        <w:rPr>
          <w:rFonts w:ascii="仿宋" w:eastAsia="仿宋" w:hAnsi="仿宋"/>
          <w:sz w:val="30"/>
          <w:szCs w:val="30"/>
        </w:rPr>
        <w:t>0</w:t>
      </w:r>
      <w:r w:rsidR="00EE5C8A">
        <w:rPr>
          <w:rFonts w:ascii="仿宋" w:eastAsia="仿宋" w:hAnsi="仿宋" w:hint="eastAsia"/>
          <w:sz w:val="30"/>
          <w:szCs w:val="30"/>
        </w:rPr>
        <w:t>万元提高至5</w:t>
      </w:r>
      <w:r w:rsidR="00EE5C8A">
        <w:rPr>
          <w:rFonts w:ascii="仿宋" w:eastAsia="仿宋" w:hAnsi="仿宋"/>
          <w:sz w:val="30"/>
          <w:szCs w:val="30"/>
        </w:rPr>
        <w:t>0</w:t>
      </w:r>
      <w:r w:rsidR="00EE5C8A">
        <w:rPr>
          <w:rFonts w:ascii="仿宋" w:eastAsia="仿宋" w:hAnsi="仿宋" w:hint="eastAsia"/>
          <w:sz w:val="30"/>
          <w:szCs w:val="30"/>
        </w:rPr>
        <w:t>万元</w:t>
      </w:r>
      <w:r w:rsidR="00CE071E">
        <w:rPr>
          <w:rFonts w:ascii="仿宋" w:eastAsia="仿宋" w:hAnsi="仿宋" w:hint="eastAsia"/>
          <w:sz w:val="30"/>
          <w:szCs w:val="30"/>
        </w:rPr>
        <w:t>，</w:t>
      </w:r>
      <w:r w:rsidR="00EC24B5">
        <w:rPr>
          <w:rFonts w:ascii="仿宋" w:eastAsia="仿宋" w:hAnsi="仿宋" w:hint="eastAsia"/>
          <w:sz w:val="30"/>
          <w:szCs w:val="30"/>
        </w:rPr>
        <w:t>并</w:t>
      </w:r>
      <w:r w:rsidR="0088740D">
        <w:rPr>
          <w:rFonts w:ascii="仿宋" w:eastAsia="仿宋" w:hAnsi="仿宋" w:hint="eastAsia"/>
          <w:sz w:val="30"/>
          <w:szCs w:val="30"/>
        </w:rPr>
        <w:t>按预算金额实行分层管理</w:t>
      </w:r>
      <w:r w:rsidR="00537B5C" w:rsidRPr="00B1301E">
        <w:rPr>
          <w:rFonts w:ascii="仿宋" w:eastAsia="仿宋" w:hAnsi="仿宋" w:hint="eastAsia"/>
          <w:sz w:val="30"/>
          <w:szCs w:val="30"/>
        </w:rPr>
        <w:t>：</w:t>
      </w:r>
    </w:p>
    <w:p w:rsidR="00537B5C" w:rsidRPr="00B1301E" w:rsidRDefault="004C2358" w:rsidP="00E8440F">
      <w:pPr>
        <w:pStyle w:val="a3"/>
        <w:numPr>
          <w:ilvl w:val="0"/>
          <w:numId w:val="3"/>
        </w:numPr>
        <w:spacing w:line="360" w:lineRule="auto"/>
        <w:ind w:left="1134" w:firstLineChars="0" w:firstLine="0"/>
        <w:rPr>
          <w:rFonts w:ascii="仿宋" w:eastAsia="仿宋" w:hAnsi="仿宋"/>
          <w:sz w:val="30"/>
          <w:szCs w:val="30"/>
        </w:rPr>
      </w:pPr>
      <w:r w:rsidRPr="00B1301E">
        <w:rPr>
          <w:rFonts w:ascii="仿宋" w:eastAsia="仿宋" w:hAnsi="仿宋" w:hint="eastAsia"/>
          <w:sz w:val="30"/>
          <w:szCs w:val="30"/>
        </w:rPr>
        <w:t>预算金额在5万元以下的，</w:t>
      </w:r>
      <w:r w:rsidR="00860642">
        <w:rPr>
          <w:rFonts w:ascii="仿宋" w:eastAsia="仿宋" w:hAnsi="仿宋" w:hint="eastAsia"/>
          <w:sz w:val="30"/>
          <w:szCs w:val="30"/>
        </w:rPr>
        <w:t>科研人员</w:t>
      </w:r>
      <w:r w:rsidR="00130A6A">
        <w:rPr>
          <w:rFonts w:ascii="仿宋" w:eastAsia="仿宋" w:hAnsi="仿宋" w:hint="eastAsia"/>
          <w:sz w:val="30"/>
          <w:szCs w:val="30"/>
        </w:rPr>
        <w:t>可</w:t>
      </w:r>
      <w:r w:rsidRPr="00B1301E">
        <w:rPr>
          <w:rFonts w:ascii="仿宋" w:eastAsia="仿宋" w:hAnsi="仿宋" w:hint="eastAsia"/>
          <w:sz w:val="30"/>
          <w:szCs w:val="30"/>
        </w:rPr>
        <w:t>通过</w:t>
      </w:r>
      <w:r w:rsidR="000A6950">
        <w:rPr>
          <w:rFonts w:ascii="仿宋" w:eastAsia="仿宋" w:hAnsi="仿宋" w:hint="eastAsia"/>
          <w:sz w:val="30"/>
          <w:szCs w:val="30"/>
        </w:rPr>
        <w:t>“武汉大学一体化</w:t>
      </w:r>
      <w:r w:rsidRPr="00B1301E">
        <w:rPr>
          <w:rFonts w:ascii="仿宋" w:eastAsia="仿宋" w:hAnsi="仿宋" w:hint="eastAsia"/>
          <w:sz w:val="30"/>
          <w:szCs w:val="30"/>
        </w:rPr>
        <w:t>直采平台</w:t>
      </w:r>
      <w:r w:rsidR="000A6950">
        <w:rPr>
          <w:rFonts w:ascii="仿宋" w:eastAsia="仿宋" w:hAnsi="仿宋" w:hint="eastAsia"/>
          <w:sz w:val="30"/>
          <w:szCs w:val="30"/>
        </w:rPr>
        <w:t>”</w:t>
      </w:r>
      <w:r w:rsidRPr="00B1301E">
        <w:rPr>
          <w:rFonts w:ascii="仿宋" w:eastAsia="仿宋" w:hAnsi="仿宋" w:hint="eastAsia"/>
          <w:sz w:val="30"/>
          <w:szCs w:val="30"/>
        </w:rPr>
        <w:t>采购，实现采购验收报账一体化</w:t>
      </w:r>
      <w:r w:rsidR="002C714D">
        <w:rPr>
          <w:rFonts w:ascii="仿宋" w:eastAsia="仿宋" w:hAnsi="仿宋" w:hint="eastAsia"/>
          <w:sz w:val="30"/>
          <w:szCs w:val="30"/>
        </w:rPr>
        <w:t>，也可自行</w:t>
      </w:r>
      <w:r w:rsidR="00717034">
        <w:rPr>
          <w:rFonts w:ascii="仿宋" w:eastAsia="仿宋" w:hAnsi="仿宋" w:hint="eastAsia"/>
          <w:sz w:val="30"/>
          <w:szCs w:val="30"/>
        </w:rPr>
        <w:t>线下</w:t>
      </w:r>
      <w:r w:rsidR="002C714D">
        <w:rPr>
          <w:rFonts w:ascii="仿宋" w:eastAsia="仿宋" w:hAnsi="仿宋" w:hint="eastAsia"/>
          <w:sz w:val="30"/>
          <w:szCs w:val="30"/>
        </w:rPr>
        <w:t>采购</w:t>
      </w:r>
      <w:r w:rsidRPr="00B1301E">
        <w:rPr>
          <w:rFonts w:ascii="仿宋" w:eastAsia="仿宋" w:hAnsi="仿宋" w:hint="eastAsia"/>
          <w:sz w:val="30"/>
          <w:szCs w:val="30"/>
        </w:rPr>
        <w:t>；</w:t>
      </w:r>
    </w:p>
    <w:p w:rsidR="00537B5C" w:rsidRPr="00B1301E" w:rsidRDefault="004C2358" w:rsidP="00E8440F">
      <w:pPr>
        <w:pStyle w:val="a3"/>
        <w:numPr>
          <w:ilvl w:val="0"/>
          <w:numId w:val="3"/>
        </w:numPr>
        <w:spacing w:line="360" w:lineRule="auto"/>
        <w:ind w:left="1134" w:firstLineChars="0" w:hanging="54"/>
        <w:rPr>
          <w:rFonts w:ascii="仿宋" w:eastAsia="仿宋" w:hAnsi="仿宋"/>
          <w:sz w:val="30"/>
          <w:szCs w:val="30"/>
        </w:rPr>
      </w:pPr>
      <w:r w:rsidRPr="00B1301E">
        <w:rPr>
          <w:rFonts w:ascii="仿宋" w:eastAsia="仿宋" w:hAnsi="仿宋" w:hint="eastAsia"/>
          <w:sz w:val="30"/>
          <w:szCs w:val="30"/>
        </w:rPr>
        <w:t>预算金额</w:t>
      </w:r>
      <w:r w:rsidR="00A8752C">
        <w:rPr>
          <w:rFonts w:ascii="仿宋" w:eastAsia="仿宋" w:hAnsi="仿宋" w:hint="eastAsia"/>
          <w:sz w:val="30"/>
          <w:szCs w:val="30"/>
        </w:rPr>
        <w:t>在</w:t>
      </w:r>
      <w:r w:rsidRPr="00B1301E">
        <w:rPr>
          <w:rFonts w:ascii="仿宋" w:eastAsia="仿宋" w:hAnsi="仿宋" w:hint="eastAsia"/>
          <w:sz w:val="30"/>
          <w:szCs w:val="30"/>
        </w:rPr>
        <w:t>5</w:t>
      </w:r>
      <w:r w:rsidR="00641016">
        <w:rPr>
          <w:rFonts w:ascii="仿宋" w:eastAsia="仿宋" w:hAnsi="仿宋" w:hint="eastAsia"/>
          <w:sz w:val="30"/>
          <w:szCs w:val="30"/>
        </w:rPr>
        <w:t>万元</w:t>
      </w:r>
      <w:r w:rsidR="00762C7D">
        <w:rPr>
          <w:rFonts w:ascii="仿宋" w:eastAsia="仿宋" w:hAnsi="仿宋" w:hint="eastAsia"/>
          <w:sz w:val="30"/>
          <w:szCs w:val="30"/>
        </w:rPr>
        <w:t>（含）</w:t>
      </w:r>
      <w:r w:rsidR="00DA01D1">
        <w:rPr>
          <w:rFonts w:ascii="仿宋" w:eastAsia="仿宋" w:hAnsi="仿宋" w:hint="eastAsia"/>
          <w:sz w:val="30"/>
          <w:szCs w:val="30"/>
        </w:rPr>
        <w:t>至</w:t>
      </w:r>
      <w:r w:rsidR="005A6B39" w:rsidRPr="00B1301E">
        <w:rPr>
          <w:rFonts w:ascii="仿宋" w:eastAsia="仿宋" w:hAnsi="仿宋"/>
          <w:sz w:val="30"/>
          <w:szCs w:val="30"/>
        </w:rPr>
        <w:t>5</w:t>
      </w:r>
      <w:r w:rsidRPr="00B1301E">
        <w:rPr>
          <w:rFonts w:ascii="仿宋" w:eastAsia="仿宋" w:hAnsi="仿宋"/>
          <w:sz w:val="30"/>
          <w:szCs w:val="30"/>
        </w:rPr>
        <w:t>0</w:t>
      </w:r>
      <w:r w:rsidRPr="00B1301E">
        <w:rPr>
          <w:rFonts w:ascii="仿宋" w:eastAsia="仿宋" w:hAnsi="仿宋" w:hint="eastAsia"/>
          <w:sz w:val="30"/>
          <w:szCs w:val="30"/>
        </w:rPr>
        <w:t>万元的，</w:t>
      </w:r>
      <w:r w:rsidR="00860642">
        <w:rPr>
          <w:rFonts w:ascii="仿宋" w:eastAsia="仿宋" w:hAnsi="仿宋" w:hint="eastAsia"/>
          <w:sz w:val="30"/>
          <w:szCs w:val="30"/>
        </w:rPr>
        <w:t>科研人</w:t>
      </w:r>
      <w:r w:rsidR="00860642">
        <w:rPr>
          <w:rFonts w:ascii="仿宋" w:eastAsia="仿宋" w:hAnsi="仿宋" w:hint="eastAsia"/>
          <w:sz w:val="30"/>
          <w:szCs w:val="30"/>
        </w:rPr>
        <w:lastRenderedPageBreak/>
        <w:t>员</w:t>
      </w:r>
      <w:r w:rsidR="00C37607">
        <w:rPr>
          <w:rFonts w:ascii="仿宋" w:eastAsia="仿宋" w:hAnsi="仿宋" w:hint="eastAsia"/>
          <w:sz w:val="30"/>
          <w:szCs w:val="30"/>
        </w:rPr>
        <w:t>通过</w:t>
      </w:r>
      <w:r w:rsidR="004E040B">
        <w:rPr>
          <w:rFonts w:ascii="仿宋" w:eastAsia="仿宋" w:hAnsi="仿宋" w:hint="eastAsia"/>
          <w:sz w:val="30"/>
          <w:szCs w:val="30"/>
        </w:rPr>
        <w:t>信息化平台</w:t>
      </w:r>
      <w:r w:rsidR="005C336E">
        <w:rPr>
          <w:rFonts w:ascii="仿宋" w:eastAsia="仿宋" w:hAnsi="仿宋" w:hint="eastAsia"/>
          <w:sz w:val="30"/>
          <w:szCs w:val="30"/>
        </w:rPr>
        <w:t>备案程序自行采购</w:t>
      </w:r>
      <w:r w:rsidR="00130A6A">
        <w:rPr>
          <w:rFonts w:ascii="仿宋" w:eastAsia="仿宋" w:hAnsi="仿宋" w:hint="eastAsia"/>
          <w:sz w:val="30"/>
          <w:szCs w:val="30"/>
        </w:rPr>
        <w:t>，</w:t>
      </w:r>
      <w:r w:rsidR="00641016">
        <w:rPr>
          <w:rFonts w:ascii="仿宋" w:eastAsia="仿宋" w:hAnsi="仿宋" w:hint="eastAsia"/>
          <w:sz w:val="30"/>
          <w:szCs w:val="30"/>
        </w:rPr>
        <w:t>扩大</w:t>
      </w:r>
      <w:r w:rsidRPr="00B1301E">
        <w:rPr>
          <w:rFonts w:ascii="仿宋" w:eastAsia="仿宋" w:hAnsi="仿宋" w:hint="eastAsia"/>
          <w:sz w:val="30"/>
          <w:szCs w:val="30"/>
        </w:rPr>
        <w:t>采购自主权；</w:t>
      </w:r>
    </w:p>
    <w:p w:rsidR="00537B5C" w:rsidRPr="00B1301E" w:rsidRDefault="004C2358" w:rsidP="00E8440F">
      <w:pPr>
        <w:pStyle w:val="a3"/>
        <w:numPr>
          <w:ilvl w:val="0"/>
          <w:numId w:val="3"/>
        </w:numPr>
        <w:spacing w:line="360" w:lineRule="auto"/>
        <w:ind w:left="1134" w:firstLineChars="0" w:hanging="54"/>
        <w:rPr>
          <w:rFonts w:ascii="仿宋" w:eastAsia="仿宋" w:hAnsi="仿宋"/>
          <w:sz w:val="30"/>
          <w:szCs w:val="30"/>
        </w:rPr>
      </w:pPr>
      <w:r w:rsidRPr="00B1301E">
        <w:rPr>
          <w:rFonts w:ascii="仿宋" w:eastAsia="仿宋" w:hAnsi="仿宋" w:hint="eastAsia"/>
          <w:sz w:val="30"/>
          <w:szCs w:val="30"/>
        </w:rPr>
        <w:t>预算金额</w:t>
      </w:r>
      <w:r w:rsidR="00AD125F">
        <w:rPr>
          <w:rFonts w:ascii="仿宋" w:eastAsia="仿宋" w:hAnsi="仿宋" w:hint="eastAsia"/>
          <w:sz w:val="30"/>
          <w:szCs w:val="30"/>
        </w:rPr>
        <w:t>在</w:t>
      </w:r>
      <w:r w:rsidR="005A6B39" w:rsidRPr="00B1301E">
        <w:rPr>
          <w:rFonts w:ascii="仿宋" w:eastAsia="仿宋" w:hAnsi="仿宋"/>
          <w:sz w:val="30"/>
          <w:szCs w:val="30"/>
        </w:rPr>
        <w:t>5</w:t>
      </w:r>
      <w:r w:rsidRPr="00B1301E">
        <w:rPr>
          <w:rFonts w:ascii="仿宋" w:eastAsia="仿宋" w:hAnsi="仿宋"/>
          <w:sz w:val="30"/>
          <w:szCs w:val="30"/>
        </w:rPr>
        <w:t>0</w:t>
      </w:r>
      <w:r w:rsidR="001A3530">
        <w:rPr>
          <w:rFonts w:ascii="仿宋" w:eastAsia="仿宋" w:hAnsi="仿宋" w:hint="eastAsia"/>
          <w:sz w:val="30"/>
          <w:szCs w:val="30"/>
        </w:rPr>
        <w:t>万元</w:t>
      </w:r>
      <w:r w:rsidR="00762C7D">
        <w:rPr>
          <w:rFonts w:ascii="仿宋" w:eastAsia="仿宋" w:hAnsi="仿宋" w:hint="eastAsia"/>
          <w:sz w:val="30"/>
          <w:szCs w:val="30"/>
        </w:rPr>
        <w:t>（含）</w:t>
      </w:r>
      <w:r w:rsidR="00DA01D1">
        <w:rPr>
          <w:rFonts w:ascii="仿宋" w:eastAsia="仿宋" w:hAnsi="仿宋" w:hint="eastAsia"/>
          <w:sz w:val="30"/>
          <w:szCs w:val="30"/>
        </w:rPr>
        <w:t>至</w:t>
      </w:r>
      <w:r w:rsidR="001A3530">
        <w:rPr>
          <w:rFonts w:ascii="仿宋" w:eastAsia="仿宋" w:hAnsi="仿宋" w:hint="eastAsia"/>
          <w:sz w:val="30"/>
          <w:szCs w:val="30"/>
        </w:rPr>
        <w:t>政府分散采购限额</w:t>
      </w:r>
      <w:r w:rsidR="0062796D">
        <w:rPr>
          <w:rFonts w:ascii="仿宋" w:eastAsia="仿宋" w:hAnsi="仿宋" w:hint="eastAsia"/>
          <w:sz w:val="30"/>
          <w:szCs w:val="30"/>
        </w:rPr>
        <w:t>标准</w:t>
      </w:r>
      <w:r w:rsidR="001A3530">
        <w:rPr>
          <w:rFonts w:ascii="仿宋" w:eastAsia="仿宋" w:hAnsi="仿宋" w:hint="eastAsia"/>
          <w:sz w:val="30"/>
          <w:szCs w:val="30"/>
        </w:rPr>
        <w:t>（目前为</w:t>
      </w:r>
      <w:r w:rsidRPr="00B1301E">
        <w:rPr>
          <w:rFonts w:ascii="仿宋" w:eastAsia="仿宋" w:hAnsi="仿宋"/>
          <w:sz w:val="30"/>
          <w:szCs w:val="30"/>
        </w:rPr>
        <w:t>100</w:t>
      </w:r>
      <w:r w:rsidRPr="00B1301E">
        <w:rPr>
          <w:rFonts w:ascii="仿宋" w:eastAsia="仿宋" w:hAnsi="仿宋" w:hint="eastAsia"/>
          <w:sz w:val="30"/>
          <w:szCs w:val="30"/>
        </w:rPr>
        <w:t>万</w:t>
      </w:r>
      <w:r w:rsidR="00B278D3" w:rsidRPr="00B1301E">
        <w:rPr>
          <w:rFonts w:ascii="仿宋" w:eastAsia="仿宋" w:hAnsi="仿宋" w:hint="eastAsia"/>
          <w:sz w:val="30"/>
          <w:szCs w:val="30"/>
        </w:rPr>
        <w:t>元</w:t>
      </w:r>
      <w:r w:rsidR="001A3530">
        <w:rPr>
          <w:rFonts w:ascii="仿宋" w:eastAsia="仿宋" w:hAnsi="仿宋" w:hint="eastAsia"/>
          <w:sz w:val="30"/>
          <w:szCs w:val="30"/>
        </w:rPr>
        <w:t>）</w:t>
      </w:r>
      <w:r w:rsidRPr="00B1301E">
        <w:rPr>
          <w:rFonts w:ascii="仿宋" w:eastAsia="仿宋" w:hAnsi="仿宋" w:hint="eastAsia"/>
          <w:sz w:val="30"/>
          <w:szCs w:val="30"/>
        </w:rPr>
        <w:t>的，</w:t>
      </w:r>
      <w:r w:rsidR="007C7FD2">
        <w:rPr>
          <w:rFonts w:ascii="仿宋" w:eastAsia="仿宋" w:hAnsi="仿宋" w:hint="eastAsia"/>
          <w:sz w:val="30"/>
          <w:szCs w:val="30"/>
        </w:rPr>
        <w:t>在学校采购平台</w:t>
      </w:r>
      <w:r w:rsidR="00FA75F3">
        <w:rPr>
          <w:rFonts w:ascii="仿宋" w:eastAsia="仿宋" w:hAnsi="仿宋" w:hint="eastAsia"/>
          <w:sz w:val="30"/>
          <w:szCs w:val="30"/>
        </w:rPr>
        <w:t>采用</w:t>
      </w:r>
      <w:r w:rsidR="00B278D3" w:rsidRPr="00B1301E">
        <w:rPr>
          <w:rFonts w:ascii="仿宋" w:eastAsia="仿宋" w:hAnsi="仿宋" w:hint="eastAsia"/>
          <w:sz w:val="30"/>
          <w:szCs w:val="30"/>
        </w:rPr>
        <w:t>迅捷采购方式，</w:t>
      </w:r>
      <w:r w:rsidR="00993B4A">
        <w:rPr>
          <w:rFonts w:ascii="仿宋" w:eastAsia="仿宋" w:hAnsi="仿宋" w:hint="eastAsia"/>
          <w:sz w:val="30"/>
          <w:szCs w:val="30"/>
        </w:rPr>
        <w:t>在</w:t>
      </w:r>
      <w:r w:rsidR="00897987">
        <w:rPr>
          <w:rFonts w:ascii="仿宋" w:eastAsia="仿宋" w:hAnsi="仿宋"/>
          <w:sz w:val="30"/>
          <w:szCs w:val="30"/>
        </w:rPr>
        <w:t>2</w:t>
      </w:r>
      <w:r w:rsidR="00897987">
        <w:rPr>
          <w:rFonts w:ascii="仿宋" w:eastAsia="仿宋" w:hAnsi="仿宋" w:hint="eastAsia"/>
          <w:sz w:val="30"/>
          <w:szCs w:val="30"/>
        </w:rPr>
        <w:t>周</w:t>
      </w:r>
      <w:r w:rsidR="00993B4A">
        <w:rPr>
          <w:rFonts w:ascii="仿宋" w:eastAsia="仿宋" w:hAnsi="仿宋" w:hint="eastAsia"/>
          <w:sz w:val="30"/>
          <w:szCs w:val="30"/>
        </w:rPr>
        <w:t>完成采购</w:t>
      </w:r>
      <w:r w:rsidR="00B278D3" w:rsidRPr="00B1301E">
        <w:rPr>
          <w:rFonts w:ascii="仿宋" w:eastAsia="仿宋" w:hAnsi="仿宋" w:hint="eastAsia"/>
          <w:sz w:val="30"/>
          <w:szCs w:val="30"/>
        </w:rPr>
        <w:t>；</w:t>
      </w:r>
    </w:p>
    <w:p w:rsidR="00537B5C" w:rsidRPr="00B1301E" w:rsidRDefault="00B278D3" w:rsidP="00E8440F">
      <w:pPr>
        <w:pStyle w:val="a3"/>
        <w:numPr>
          <w:ilvl w:val="0"/>
          <w:numId w:val="3"/>
        </w:numPr>
        <w:spacing w:line="360" w:lineRule="auto"/>
        <w:ind w:left="1134" w:firstLineChars="0" w:hanging="54"/>
        <w:rPr>
          <w:rFonts w:ascii="仿宋" w:eastAsia="仿宋" w:hAnsi="仿宋"/>
          <w:sz w:val="30"/>
          <w:szCs w:val="30"/>
        </w:rPr>
      </w:pPr>
      <w:r w:rsidRPr="00B1301E">
        <w:rPr>
          <w:rFonts w:ascii="仿宋" w:eastAsia="仿宋" w:hAnsi="仿宋" w:hint="eastAsia"/>
          <w:sz w:val="30"/>
          <w:szCs w:val="30"/>
        </w:rPr>
        <w:t>预算金额</w:t>
      </w:r>
      <w:r w:rsidR="001A3530">
        <w:rPr>
          <w:rFonts w:ascii="仿宋" w:eastAsia="仿宋" w:hAnsi="仿宋" w:hint="eastAsia"/>
          <w:sz w:val="30"/>
          <w:szCs w:val="30"/>
        </w:rPr>
        <w:t>在政府分散采购限额</w:t>
      </w:r>
      <w:r w:rsidR="0062796D">
        <w:rPr>
          <w:rFonts w:ascii="仿宋" w:eastAsia="仿宋" w:hAnsi="仿宋" w:hint="eastAsia"/>
          <w:sz w:val="30"/>
          <w:szCs w:val="30"/>
        </w:rPr>
        <w:t>标准</w:t>
      </w:r>
      <w:r w:rsidR="001A3530">
        <w:rPr>
          <w:rFonts w:ascii="仿宋" w:eastAsia="仿宋" w:hAnsi="仿宋" w:hint="eastAsia"/>
          <w:sz w:val="30"/>
          <w:szCs w:val="30"/>
        </w:rPr>
        <w:t>（目前为</w:t>
      </w:r>
      <w:r w:rsidR="001A3530" w:rsidRPr="00B1301E">
        <w:rPr>
          <w:rFonts w:ascii="仿宋" w:eastAsia="仿宋" w:hAnsi="仿宋"/>
          <w:sz w:val="30"/>
          <w:szCs w:val="30"/>
        </w:rPr>
        <w:t>100</w:t>
      </w:r>
      <w:r w:rsidR="001A3530" w:rsidRPr="00B1301E">
        <w:rPr>
          <w:rFonts w:ascii="仿宋" w:eastAsia="仿宋" w:hAnsi="仿宋" w:hint="eastAsia"/>
          <w:sz w:val="30"/>
          <w:szCs w:val="30"/>
        </w:rPr>
        <w:t>万元</w:t>
      </w:r>
      <w:r w:rsidR="00762C7D">
        <w:rPr>
          <w:rFonts w:ascii="仿宋" w:eastAsia="仿宋" w:hAnsi="仿宋" w:hint="eastAsia"/>
          <w:sz w:val="30"/>
          <w:szCs w:val="30"/>
        </w:rPr>
        <w:t>（含）</w:t>
      </w:r>
      <w:r w:rsidR="001A3530">
        <w:rPr>
          <w:rFonts w:ascii="仿宋" w:eastAsia="仿宋" w:hAnsi="仿宋" w:hint="eastAsia"/>
          <w:sz w:val="30"/>
          <w:szCs w:val="30"/>
        </w:rPr>
        <w:t>）</w:t>
      </w:r>
      <w:r w:rsidR="00DA01D1">
        <w:rPr>
          <w:rFonts w:ascii="仿宋" w:eastAsia="仿宋" w:hAnsi="仿宋" w:hint="eastAsia"/>
          <w:sz w:val="30"/>
          <w:szCs w:val="30"/>
        </w:rPr>
        <w:t>至</w:t>
      </w:r>
      <w:r w:rsidR="001A3530">
        <w:rPr>
          <w:rFonts w:ascii="仿宋" w:eastAsia="仿宋" w:hAnsi="仿宋" w:hint="eastAsia"/>
          <w:sz w:val="30"/>
          <w:szCs w:val="30"/>
        </w:rPr>
        <w:t>政府采购公开招标</w:t>
      </w:r>
      <w:r w:rsidR="0062796D">
        <w:rPr>
          <w:rFonts w:ascii="仿宋" w:eastAsia="仿宋" w:hAnsi="仿宋" w:hint="eastAsia"/>
          <w:sz w:val="30"/>
          <w:szCs w:val="30"/>
        </w:rPr>
        <w:t>数</w:t>
      </w:r>
      <w:r w:rsidR="001A3530">
        <w:rPr>
          <w:rFonts w:ascii="仿宋" w:eastAsia="仿宋" w:hAnsi="仿宋" w:hint="eastAsia"/>
          <w:sz w:val="30"/>
          <w:szCs w:val="30"/>
        </w:rPr>
        <w:t>额</w:t>
      </w:r>
      <w:r w:rsidR="0062796D">
        <w:rPr>
          <w:rFonts w:ascii="仿宋" w:eastAsia="仿宋" w:hAnsi="仿宋" w:hint="eastAsia"/>
          <w:sz w:val="30"/>
          <w:szCs w:val="30"/>
        </w:rPr>
        <w:t>标准</w:t>
      </w:r>
      <w:r w:rsidR="001A3530">
        <w:rPr>
          <w:rFonts w:ascii="仿宋" w:eastAsia="仿宋" w:hAnsi="仿宋" w:hint="eastAsia"/>
          <w:sz w:val="30"/>
          <w:szCs w:val="30"/>
        </w:rPr>
        <w:t>（目前为</w:t>
      </w:r>
      <w:r w:rsidR="001A3530">
        <w:rPr>
          <w:rFonts w:ascii="仿宋" w:eastAsia="仿宋" w:hAnsi="仿宋"/>
          <w:sz w:val="30"/>
          <w:szCs w:val="30"/>
        </w:rPr>
        <w:t>2</w:t>
      </w:r>
      <w:r w:rsidR="001A3530" w:rsidRPr="00B1301E">
        <w:rPr>
          <w:rFonts w:ascii="仿宋" w:eastAsia="仿宋" w:hAnsi="仿宋"/>
          <w:sz w:val="30"/>
          <w:szCs w:val="30"/>
        </w:rPr>
        <w:t>00</w:t>
      </w:r>
      <w:r w:rsidR="001A3530" w:rsidRPr="00B1301E">
        <w:rPr>
          <w:rFonts w:ascii="仿宋" w:eastAsia="仿宋" w:hAnsi="仿宋" w:hint="eastAsia"/>
          <w:sz w:val="30"/>
          <w:szCs w:val="30"/>
        </w:rPr>
        <w:t>万元</w:t>
      </w:r>
      <w:r w:rsidR="001A3530">
        <w:rPr>
          <w:rFonts w:ascii="仿宋" w:eastAsia="仿宋" w:hAnsi="仿宋" w:hint="eastAsia"/>
          <w:sz w:val="30"/>
          <w:szCs w:val="30"/>
        </w:rPr>
        <w:t>）</w:t>
      </w:r>
      <w:r w:rsidRPr="00B1301E">
        <w:rPr>
          <w:rFonts w:ascii="仿宋" w:eastAsia="仿宋" w:hAnsi="仿宋" w:hint="eastAsia"/>
          <w:sz w:val="30"/>
          <w:szCs w:val="30"/>
        </w:rPr>
        <w:t>的，</w:t>
      </w:r>
      <w:r w:rsidR="007C30DF">
        <w:rPr>
          <w:rFonts w:ascii="仿宋" w:eastAsia="仿宋" w:hAnsi="仿宋" w:hint="eastAsia"/>
          <w:sz w:val="30"/>
          <w:szCs w:val="30"/>
        </w:rPr>
        <w:t>结合项目特点，</w:t>
      </w:r>
      <w:r w:rsidR="001F6C33">
        <w:rPr>
          <w:rFonts w:ascii="仿宋" w:eastAsia="仿宋" w:hAnsi="仿宋" w:hint="eastAsia"/>
          <w:sz w:val="30"/>
          <w:szCs w:val="30"/>
        </w:rPr>
        <w:t>可</w:t>
      </w:r>
      <w:r w:rsidRPr="00B1301E">
        <w:rPr>
          <w:rFonts w:ascii="仿宋" w:eastAsia="仿宋" w:hAnsi="仿宋" w:hint="eastAsia"/>
          <w:sz w:val="30"/>
          <w:szCs w:val="30"/>
        </w:rPr>
        <w:t>采用</w:t>
      </w:r>
      <w:r w:rsidR="007C30DF">
        <w:rPr>
          <w:rFonts w:ascii="仿宋" w:eastAsia="仿宋" w:hAnsi="仿宋" w:hint="eastAsia"/>
          <w:sz w:val="30"/>
          <w:szCs w:val="30"/>
        </w:rPr>
        <w:t>竞争性谈判、竞争性磋商、单一来源等</w:t>
      </w:r>
      <w:r w:rsidRPr="00B1301E">
        <w:rPr>
          <w:rFonts w:ascii="仿宋" w:eastAsia="仿宋" w:hAnsi="仿宋" w:hint="eastAsia"/>
          <w:sz w:val="30"/>
          <w:szCs w:val="30"/>
        </w:rPr>
        <w:t>非招标方式采购</w:t>
      </w:r>
      <w:r w:rsidR="001F6C33">
        <w:rPr>
          <w:rFonts w:ascii="仿宋" w:eastAsia="仿宋" w:hAnsi="仿宋" w:hint="eastAsia"/>
          <w:sz w:val="30"/>
          <w:szCs w:val="30"/>
        </w:rPr>
        <w:t>，缩短采购周期</w:t>
      </w:r>
      <w:r w:rsidRPr="00B1301E">
        <w:rPr>
          <w:rFonts w:ascii="仿宋" w:eastAsia="仿宋" w:hAnsi="仿宋" w:hint="eastAsia"/>
          <w:sz w:val="30"/>
          <w:szCs w:val="30"/>
        </w:rPr>
        <w:t>；</w:t>
      </w:r>
    </w:p>
    <w:p w:rsidR="0065275F" w:rsidRPr="00B1301E" w:rsidRDefault="00B278D3" w:rsidP="00E8440F">
      <w:pPr>
        <w:pStyle w:val="a3"/>
        <w:numPr>
          <w:ilvl w:val="0"/>
          <w:numId w:val="3"/>
        </w:numPr>
        <w:spacing w:line="360" w:lineRule="auto"/>
        <w:ind w:left="1134" w:firstLineChars="0" w:hanging="54"/>
        <w:rPr>
          <w:rFonts w:ascii="仿宋" w:eastAsia="仿宋" w:hAnsi="仿宋"/>
          <w:sz w:val="30"/>
          <w:szCs w:val="30"/>
        </w:rPr>
      </w:pPr>
      <w:r w:rsidRPr="00B1301E">
        <w:rPr>
          <w:rFonts w:ascii="仿宋" w:eastAsia="仿宋" w:hAnsi="仿宋" w:hint="eastAsia"/>
          <w:sz w:val="30"/>
          <w:szCs w:val="30"/>
        </w:rPr>
        <w:t>预算金额</w:t>
      </w:r>
      <w:r w:rsidR="001A3530">
        <w:rPr>
          <w:rFonts w:ascii="仿宋" w:eastAsia="仿宋" w:hAnsi="仿宋" w:hint="eastAsia"/>
          <w:sz w:val="30"/>
          <w:szCs w:val="30"/>
        </w:rPr>
        <w:t>在政府公开招标</w:t>
      </w:r>
      <w:r w:rsidR="0062796D">
        <w:rPr>
          <w:rFonts w:ascii="仿宋" w:eastAsia="仿宋" w:hAnsi="仿宋" w:hint="eastAsia"/>
          <w:sz w:val="30"/>
          <w:szCs w:val="30"/>
        </w:rPr>
        <w:t>数</w:t>
      </w:r>
      <w:r w:rsidR="001A3530">
        <w:rPr>
          <w:rFonts w:ascii="仿宋" w:eastAsia="仿宋" w:hAnsi="仿宋" w:hint="eastAsia"/>
          <w:sz w:val="30"/>
          <w:szCs w:val="30"/>
        </w:rPr>
        <w:t>额</w:t>
      </w:r>
      <w:r w:rsidR="0062796D">
        <w:rPr>
          <w:rFonts w:ascii="仿宋" w:eastAsia="仿宋" w:hAnsi="仿宋" w:hint="eastAsia"/>
          <w:sz w:val="30"/>
          <w:szCs w:val="30"/>
        </w:rPr>
        <w:t>标准</w:t>
      </w:r>
      <w:r w:rsidR="001A3530">
        <w:rPr>
          <w:rFonts w:ascii="仿宋" w:eastAsia="仿宋" w:hAnsi="仿宋" w:hint="eastAsia"/>
          <w:sz w:val="30"/>
          <w:szCs w:val="30"/>
        </w:rPr>
        <w:t>（目前为</w:t>
      </w:r>
      <w:r w:rsidR="001A3530">
        <w:rPr>
          <w:rFonts w:ascii="仿宋" w:eastAsia="仿宋" w:hAnsi="仿宋"/>
          <w:sz w:val="30"/>
          <w:szCs w:val="30"/>
        </w:rPr>
        <w:t>2</w:t>
      </w:r>
      <w:r w:rsidR="001A3530" w:rsidRPr="00B1301E">
        <w:rPr>
          <w:rFonts w:ascii="仿宋" w:eastAsia="仿宋" w:hAnsi="仿宋"/>
          <w:sz w:val="30"/>
          <w:szCs w:val="30"/>
        </w:rPr>
        <w:t>00</w:t>
      </w:r>
      <w:r w:rsidR="001A3530" w:rsidRPr="00B1301E">
        <w:rPr>
          <w:rFonts w:ascii="仿宋" w:eastAsia="仿宋" w:hAnsi="仿宋" w:hint="eastAsia"/>
          <w:sz w:val="30"/>
          <w:szCs w:val="30"/>
        </w:rPr>
        <w:t>万元</w:t>
      </w:r>
      <w:r w:rsidR="00762C7D">
        <w:rPr>
          <w:rFonts w:ascii="仿宋" w:eastAsia="仿宋" w:hAnsi="仿宋" w:hint="eastAsia"/>
          <w:sz w:val="30"/>
          <w:szCs w:val="30"/>
        </w:rPr>
        <w:t>（含）</w:t>
      </w:r>
      <w:r w:rsidR="001A3530">
        <w:rPr>
          <w:rFonts w:ascii="仿宋" w:eastAsia="仿宋" w:hAnsi="仿宋" w:hint="eastAsia"/>
          <w:sz w:val="30"/>
          <w:szCs w:val="30"/>
        </w:rPr>
        <w:t>）</w:t>
      </w:r>
      <w:r w:rsidRPr="00B1301E">
        <w:rPr>
          <w:rFonts w:ascii="仿宋" w:eastAsia="仿宋" w:hAnsi="仿宋" w:hint="eastAsia"/>
          <w:sz w:val="30"/>
          <w:szCs w:val="30"/>
        </w:rPr>
        <w:t>以上的，采用公开招标方式</w:t>
      </w:r>
      <w:r w:rsidR="00E4134B" w:rsidRPr="00B1301E">
        <w:rPr>
          <w:rFonts w:ascii="仿宋" w:eastAsia="仿宋" w:hAnsi="仿宋" w:hint="eastAsia"/>
          <w:sz w:val="30"/>
          <w:szCs w:val="30"/>
        </w:rPr>
        <w:t>或</w:t>
      </w:r>
      <w:r w:rsidRPr="00B1301E">
        <w:rPr>
          <w:rFonts w:ascii="仿宋" w:eastAsia="仿宋" w:hAnsi="仿宋" w:hint="eastAsia"/>
          <w:sz w:val="30"/>
          <w:szCs w:val="30"/>
        </w:rPr>
        <w:t>按照规定变更采购方式</w:t>
      </w:r>
      <w:r w:rsidR="00D25840">
        <w:rPr>
          <w:rFonts w:ascii="仿宋" w:eastAsia="仿宋" w:hAnsi="仿宋" w:hint="eastAsia"/>
          <w:sz w:val="30"/>
          <w:szCs w:val="30"/>
        </w:rPr>
        <w:t>后</w:t>
      </w:r>
      <w:r w:rsidR="00D25840" w:rsidRPr="00B1301E">
        <w:rPr>
          <w:rFonts w:ascii="仿宋" w:eastAsia="仿宋" w:hAnsi="仿宋" w:hint="eastAsia"/>
          <w:sz w:val="30"/>
          <w:szCs w:val="30"/>
        </w:rPr>
        <w:t>进行</w:t>
      </w:r>
      <w:r w:rsidRPr="00B1301E">
        <w:rPr>
          <w:rFonts w:ascii="仿宋" w:eastAsia="仿宋" w:hAnsi="仿宋" w:hint="eastAsia"/>
          <w:sz w:val="30"/>
          <w:szCs w:val="30"/>
        </w:rPr>
        <w:t>采购。</w:t>
      </w:r>
    </w:p>
    <w:p w:rsidR="00625034" w:rsidRDefault="00082243" w:rsidP="00E8440F">
      <w:pPr>
        <w:pStyle w:val="a3"/>
        <w:numPr>
          <w:ilvl w:val="0"/>
          <w:numId w:val="2"/>
        </w:numPr>
        <w:spacing w:line="360" w:lineRule="auto"/>
        <w:ind w:firstLineChars="0"/>
        <w:rPr>
          <w:rFonts w:ascii="仿宋" w:eastAsia="仿宋" w:hAnsi="仿宋"/>
          <w:sz w:val="30"/>
          <w:szCs w:val="30"/>
        </w:rPr>
      </w:pPr>
      <w:r>
        <w:rPr>
          <w:rFonts w:ascii="仿宋" w:eastAsia="仿宋" w:hAnsi="仿宋" w:hint="eastAsia"/>
          <w:sz w:val="30"/>
          <w:szCs w:val="30"/>
        </w:rPr>
        <w:t>科研需要、时间紧迫又必须采购的</w:t>
      </w:r>
      <w:r w:rsidRPr="00B1301E">
        <w:rPr>
          <w:rFonts w:ascii="仿宋" w:eastAsia="仿宋" w:hAnsi="仿宋" w:hint="eastAsia"/>
          <w:sz w:val="30"/>
          <w:szCs w:val="30"/>
        </w:rPr>
        <w:t>科研急需</w:t>
      </w:r>
      <w:r>
        <w:rPr>
          <w:rFonts w:ascii="仿宋" w:eastAsia="仿宋" w:hAnsi="仿宋" w:hint="eastAsia"/>
          <w:sz w:val="30"/>
          <w:szCs w:val="30"/>
        </w:rPr>
        <w:t>货物和服务项目，</w:t>
      </w:r>
      <w:r w:rsidR="00663DAE">
        <w:rPr>
          <w:rFonts w:ascii="仿宋" w:eastAsia="仿宋" w:hAnsi="仿宋" w:hint="eastAsia"/>
          <w:sz w:val="30"/>
          <w:szCs w:val="30"/>
        </w:rPr>
        <w:t>由</w:t>
      </w:r>
      <w:r w:rsidR="00AA2E59">
        <w:rPr>
          <w:rFonts w:ascii="仿宋" w:eastAsia="仿宋" w:hAnsi="仿宋" w:hint="eastAsia"/>
          <w:sz w:val="30"/>
          <w:szCs w:val="30"/>
        </w:rPr>
        <w:t>科研人员</w:t>
      </w:r>
      <w:r w:rsidR="004E5C8D">
        <w:rPr>
          <w:rFonts w:ascii="仿宋" w:eastAsia="仿宋" w:hAnsi="仿宋" w:hint="eastAsia"/>
          <w:sz w:val="30"/>
          <w:szCs w:val="30"/>
        </w:rPr>
        <w:t>提交申请</w:t>
      </w:r>
      <w:r w:rsidR="0025727C">
        <w:rPr>
          <w:rFonts w:ascii="仿宋" w:eastAsia="仿宋" w:hAnsi="仿宋" w:hint="eastAsia"/>
          <w:sz w:val="30"/>
          <w:szCs w:val="30"/>
        </w:rPr>
        <w:t>（详见附件一、二）</w:t>
      </w:r>
      <w:r w:rsidR="004E5C8D">
        <w:rPr>
          <w:rFonts w:ascii="仿宋" w:eastAsia="仿宋" w:hAnsi="仿宋" w:hint="eastAsia"/>
          <w:sz w:val="30"/>
          <w:szCs w:val="30"/>
        </w:rPr>
        <w:t>，</w:t>
      </w:r>
      <w:r w:rsidR="00321AA6">
        <w:rPr>
          <w:rFonts w:ascii="仿宋" w:eastAsia="仿宋" w:hAnsi="仿宋" w:hint="eastAsia"/>
          <w:sz w:val="30"/>
          <w:szCs w:val="30"/>
        </w:rPr>
        <w:t>所在</w:t>
      </w:r>
      <w:r w:rsidR="00AA2E59">
        <w:rPr>
          <w:rFonts w:ascii="仿宋" w:eastAsia="仿宋" w:hAnsi="仿宋" w:hint="eastAsia"/>
          <w:sz w:val="30"/>
          <w:szCs w:val="30"/>
        </w:rPr>
        <w:t>单位</w:t>
      </w:r>
      <w:r w:rsidR="00321AA6">
        <w:rPr>
          <w:rFonts w:ascii="仿宋" w:eastAsia="仿宋" w:hAnsi="仿宋" w:hint="eastAsia"/>
          <w:sz w:val="30"/>
          <w:szCs w:val="30"/>
        </w:rPr>
        <w:t>分管科研的领导</w:t>
      </w:r>
      <w:r w:rsidR="00AA2E59">
        <w:rPr>
          <w:rFonts w:ascii="仿宋" w:eastAsia="仿宋" w:hAnsi="仿宋" w:hint="eastAsia"/>
          <w:sz w:val="30"/>
          <w:szCs w:val="30"/>
        </w:rPr>
        <w:t>审核</w:t>
      </w:r>
      <w:r w:rsidR="003E65DF">
        <w:rPr>
          <w:rFonts w:ascii="仿宋" w:eastAsia="仿宋" w:hAnsi="仿宋" w:hint="eastAsia"/>
          <w:sz w:val="30"/>
          <w:szCs w:val="30"/>
        </w:rPr>
        <w:t>同意</w:t>
      </w:r>
      <w:r w:rsidR="00AA2E59">
        <w:rPr>
          <w:rFonts w:ascii="仿宋" w:eastAsia="仿宋" w:hAnsi="仿宋" w:hint="eastAsia"/>
          <w:sz w:val="30"/>
          <w:szCs w:val="30"/>
        </w:rPr>
        <w:t>，</w:t>
      </w:r>
      <w:r w:rsidR="003F4E2D">
        <w:rPr>
          <w:rFonts w:ascii="仿宋" w:eastAsia="仿宋" w:hAnsi="仿宋" w:hint="eastAsia"/>
          <w:sz w:val="30"/>
          <w:szCs w:val="30"/>
        </w:rPr>
        <w:t>并经</w:t>
      </w:r>
      <w:r w:rsidR="004E5C8D">
        <w:rPr>
          <w:rFonts w:ascii="仿宋" w:eastAsia="仿宋" w:hAnsi="仿宋" w:hint="eastAsia"/>
          <w:sz w:val="30"/>
          <w:szCs w:val="30"/>
        </w:rPr>
        <w:t>学校科研</w:t>
      </w:r>
      <w:r w:rsidR="009B131F" w:rsidRPr="00B1301E">
        <w:rPr>
          <w:rFonts w:ascii="仿宋" w:eastAsia="仿宋" w:hAnsi="仿宋" w:hint="eastAsia"/>
          <w:sz w:val="30"/>
          <w:szCs w:val="30"/>
        </w:rPr>
        <w:t>项目主管部门</w:t>
      </w:r>
      <w:r w:rsidR="009B131F">
        <w:rPr>
          <w:rFonts w:ascii="仿宋" w:eastAsia="仿宋" w:hAnsi="仿宋" w:hint="eastAsia"/>
          <w:sz w:val="30"/>
          <w:szCs w:val="30"/>
        </w:rPr>
        <w:t>认定</w:t>
      </w:r>
      <w:r w:rsidR="00663DAE">
        <w:rPr>
          <w:rFonts w:ascii="仿宋" w:eastAsia="仿宋" w:hAnsi="仿宋" w:hint="eastAsia"/>
          <w:sz w:val="30"/>
          <w:szCs w:val="30"/>
        </w:rPr>
        <w:t>后，按以下方式处理，无需上报学校</w:t>
      </w:r>
      <w:r w:rsidR="00663DAE" w:rsidRPr="00BB418D">
        <w:rPr>
          <w:rFonts w:ascii="仿宋" w:eastAsia="仿宋" w:hAnsi="仿宋" w:hint="eastAsia"/>
          <w:sz w:val="30"/>
          <w:szCs w:val="30"/>
        </w:rPr>
        <w:t>采购与招标工作领导小组</w:t>
      </w:r>
      <w:r w:rsidR="00663DAE">
        <w:rPr>
          <w:rFonts w:ascii="仿宋" w:eastAsia="仿宋" w:hAnsi="仿宋" w:hint="eastAsia"/>
          <w:sz w:val="30"/>
          <w:szCs w:val="30"/>
        </w:rPr>
        <w:t>审批。</w:t>
      </w:r>
    </w:p>
    <w:p w:rsidR="0065275F" w:rsidRPr="00B1301E" w:rsidRDefault="00D10D25" w:rsidP="00E8440F">
      <w:pPr>
        <w:pStyle w:val="a3"/>
        <w:numPr>
          <w:ilvl w:val="0"/>
          <w:numId w:val="8"/>
        </w:numPr>
        <w:spacing w:line="360" w:lineRule="auto"/>
        <w:ind w:left="1134" w:firstLineChars="0" w:hanging="20"/>
        <w:rPr>
          <w:rFonts w:ascii="仿宋" w:eastAsia="仿宋" w:hAnsi="仿宋"/>
          <w:sz w:val="30"/>
          <w:szCs w:val="30"/>
        </w:rPr>
      </w:pPr>
      <w:r>
        <w:rPr>
          <w:rFonts w:ascii="仿宋" w:eastAsia="仿宋" w:hAnsi="仿宋" w:hint="eastAsia"/>
          <w:sz w:val="30"/>
          <w:szCs w:val="30"/>
        </w:rPr>
        <w:t>预算金额在</w:t>
      </w:r>
      <w:r w:rsidR="00110ED5">
        <w:rPr>
          <w:rFonts w:ascii="仿宋" w:eastAsia="仿宋" w:hAnsi="仿宋" w:hint="eastAsia"/>
          <w:sz w:val="30"/>
          <w:szCs w:val="30"/>
        </w:rPr>
        <w:t>5万元（含）</w:t>
      </w:r>
      <w:r w:rsidR="00153B92">
        <w:rPr>
          <w:rFonts w:ascii="仿宋" w:eastAsia="仿宋" w:hAnsi="仿宋" w:hint="eastAsia"/>
          <w:sz w:val="30"/>
          <w:szCs w:val="30"/>
        </w:rPr>
        <w:t>至</w:t>
      </w:r>
      <w:r>
        <w:rPr>
          <w:rFonts w:ascii="仿宋" w:eastAsia="仿宋" w:hAnsi="仿宋" w:hint="eastAsia"/>
          <w:sz w:val="30"/>
          <w:szCs w:val="30"/>
        </w:rPr>
        <w:t>政府分散采购限额标准（目前为</w:t>
      </w:r>
      <w:r w:rsidRPr="00B1301E">
        <w:rPr>
          <w:rFonts w:ascii="仿宋" w:eastAsia="仿宋" w:hAnsi="仿宋"/>
          <w:sz w:val="30"/>
          <w:szCs w:val="30"/>
        </w:rPr>
        <w:t>100</w:t>
      </w:r>
      <w:r w:rsidRPr="00B1301E">
        <w:rPr>
          <w:rFonts w:ascii="仿宋" w:eastAsia="仿宋" w:hAnsi="仿宋" w:hint="eastAsia"/>
          <w:sz w:val="30"/>
          <w:szCs w:val="30"/>
        </w:rPr>
        <w:t>万元</w:t>
      </w:r>
      <w:r w:rsidR="00ED4529">
        <w:rPr>
          <w:rFonts w:ascii="仿宋" w:eastAsia="仿宋" w:hAnsi="仿宋" w:hint="eastAsia"/>
          <w:sz w:val="30"/>
          <w:szCs w:val="30"/>
        </w:rPr>
        <w:t>）</w:t>
      </w:r>
      <w:r w:rsidR="001150AB">
        <w:rPr>
          <w:rFonts w:ascii="仿宋" w:eastAsia="仿宋" w:hAnsi="仿宋" w:hint="eastAsia"/>
          <w:sz w:val="30"/>
          <w:szCs w:val="30"/>
        </w:rPr>
        <w:t>的</w:t>
      </w:r>
      <w:r>
        <w:rPr>
          <w:rFonts w:ascii="仿宋" w:eastAsia="仿宋" w:hAnsi="仿宋" w:hint="eastAsia"/>
          <w:sz w:val="30"/>
          <w:szCs w:val="30"/>
        </w:rPr>
        <w:t>，科研人员可</w:t>
      </w:r>
      <w:r w:rsidR="00890852">
        <w:rPr>
          <w:rFonts w:ascii="仿宋" w:eastAsia="仿宋" w:hAnsi="仿宋" w:hint="eastAsia"/>
          <w:sz w:val="30"/>
          <w:szCs w:val="30"/>
        </w:rPr>
        <w:t>按照认定意见，</w:t>
      </w:r>
      <w:r w:rsidR="005C336E">
        <w:rPr>
          <w:rFonts w:ascii="仿宋" w:eastAsia="仿宋" w:hAnsi="仿宋" w:hint="eastAsia"/>
          <w:sz w:val="30"/>
          <w:szCs w:val="30"/>
        </w:rPr>
        <w:t>组织三名专家进行合同洽谈，并</w:t>
      </w:r>
      <w:r w:rsidR="00890852">
        <w:rPr>
          <w:rFonts w:ascii="仿宋" w:eastAsia="仿宋" w:hAnsi="仿宋" w:hint="eastAsia"/>
          <w:sz w:val="30"/>
          <w:szCs w:val="30"/>
        </w:rPr>
        <w:t>根据标准合同（协议）模板</w:t>
      </w:r>
      <w:r>
        <w:rPr>
          <w:rFonts w:ascii="仿宋" w:eastAsia="仿宋" w:hAnsi="仿宋" w:hint="eastAsia"/>
          <w:sz w:val="30"/>
          <w:szCs w:val="30"/>
        </w:rPr>
        <w:t>签订</w:t>
      </w:r>
      <w:r w:rsidR="00DA697D">
        <w:rPr>
          <w:rFonts w:ascii="仿宋" w:eastAsia="仿宋" w:hAnsi="仿宋" w:hint="eastAsia"/>
          <w:sz w:val="30"/>
          <w:szCs w:val="30"/>
        </w:rPr>
        <w:t>采购</w:t>
      </w:r>
      <w:r>
        <w:rPr>
          <w:rFonts w:ascii="仿宋" w:eastAsia="仿宋" w:hAnsi="仿宋" w:hint="eastAsia"/>
          <w:sz w:val="30"/>
          <w:szCs w:val="30"/>
        </w:rPr>
        <w:t>合同（协议），</w:t>
      </w:r>
      <w:r w:rsidR="00DA1D3A">
        <w:rPr>
          <w:rFonts w:ascii="仿宋" w:eastAsia="仿宋" w:hAnsi="仿宋" w:hint="eastAsia"/>
          <w:sz w:val="30"/>
          <w:szCs w:val="30"/>
        </w:rPr>
        <w:t>在武汉大学电子化采购</w:t>
      </w:r>
      <w:r w:rsidR="00DA1D3A">
        <w:rPr>
          <w:rFonts w:ascii="仿宋" w:eastAsia="仿宋" w:hAnsi="仿宋"/>
          <w:sz w:val="30"/>
          <w:szCs w:val="30"/>
        </w:rPr>
        <w:t>平台公示，无异议后</w:t>
      </w:r>
      <w:r>
        <w:rPr>
          <w:rFonts w:ascii="仿宋" w:eastAsia="仿宋" w:hAnsi="仿宋" w:hint="eastAsia"/>
          <w:sz w:val="30"/>
          <w:szCs w:val="30"/>
        </w:rPr>
        <w:t>由</w:t>
      </w:r>
      <w:r w:rsidR="00816EB4">
        <w:rPr>
          <w:rFonts w:ascii="仿宋" w:eastAsia="仿宋" w:hAnsi="仿宋" w:hint="eastAsia"/>
          <w:sz w:val="30"/>
          <w:szCs w:val="30"/>
        </w:rPr>
        <w:t>采购与招投标管理</w:t>
      </w:r>
      <w:r>
        <w:rPr>
          <w:rFonts w:ascii="仿宋" w:eastAsia="仿宋" w:hAnsi="仿宋" w:hint="eastAsia"/>
          <w:sz w:val="30"/>
          <w:szCs w:val="30"/>
        </w:rPr>
        <w:t>中心加盖“武汉大学采购与招标合同专用章”</w:t>
      </w:r>
      <w:r w:rsidR="0065275F" w:rsidRPr="00B1301E">
        <w:rPr>
          <w:rFonts w:ascii="仿宋" w:eastAsia="仿宋" w:hAnsi="仿宋" w:hint="eastAsia"/>
          <w:sz w:val="30"/>
          <w:szCs w:val="30"/>
        </w:rPr>
        <w:t>；</w:t>
      </w:r>
    </w:p>
    <w:p w:rsidR="00A60974" w:rsidRDefault="00F43024" w:rsidP="00E8440F">
      <w:pPr>
        <w:pStyle w:val="a3"/>
        <w:numPr>
          <w:ilvl w:val="0"/>
          <w:numId w:val="8"/>
        </w:numPr>
        <w:spacing w:line="360" w:lineRule="auto"/>
        <w:ind w:left="1134" w:firstLineChars="0" w:firstLine="0"/>
        <w:rPr>
          <w:rFonts w:ascii="仿宋" w:eastAsia="仿宋" w:hAnsi="仿宋"/>
          <w:sz w:val="30"/>
          <w:szCs w:val="30"/>
        </w:rPr>
      </w:pPr>
      <w:r w:rsidRPr="00B1301E">
        <w:rPr>
          <w:rFonts w:ascii="仿宋" w:eastAsia="仿宋" w:hAnsi="仿宋" w:hint="eastAsia"/>
          <w:sz w:val="30"/>
          <w:szCs w:val="30"/>
        </w:rPr>
        <w:lastRenderedPageBreak/>
        <w:t>预算金额</w:t>
      </w:r>
      <w:r>
        <w:rPr>
          <w:rFonts w:ascii="仿宋" w:eastAsia="仿宋" w:hAnsi="仿宋" w:hint="eastAsia"/>
          <w:sz w:val="30"/>
          <w:szCs w:val="30"/>
        </w:rPr>
        <w:t>在政府分散采购限额标准（目前为</w:t>
      </w:r>
      <w:r w:rsidRPr="00B1301E">
        <w:rPr>
          <w:rFonts w:ascii="仿宋" w:eastAsia="仿宋" w:hAnsi="仿宋"/>
          <w:sz w:val="30"/>
          <w:szCs w:val="30"/>
        </w:rPr>
        <w:t>100</w:t>
      </w:r>
      <w:r w:rsidRPr="00B1301E">
        <w:rPr>
          <w:rFonts w:ascii="仿宋" w:eastAsia="仿宋" w:hAnsi="仿宋" w:hint="eastAsia"/>
          <w:sz w:val="30"/>
          <w:szCs w:val="30"/>
        </w:rPr>
        <w:t>万元</w:t>
      </w:r>
      <w:r>
        <w:rPr>
          <w:rFonts w:ascii="仿宋" w:eastAsia="仿宋" w:hAnsi="仿宋" w:hint="eastAsia"/>
          <w:sz w:val="30"/>
          <w:szCs w:val="30"/>
        </w:rPr>
        <w:t>（含））</w:t>
      </w:r>
      <w:r w:rsidR="00153B92">
        <w:rPr>
          <w:rFonts w:ascii="仿宋" w:eastAsia="仿宋" w:hAnsi="仿宋" w:hint="eastAsia"/>
          <w:sz w:val="30"/>
          <w:szCs w:val="30"/>
        </w:rPr>
        <w:t>至</w:t>
      </w:r>
      <w:r>
        <w:rPr>
          <w:rFonts w:ascii="仿宋" w:eastAsia="仿宋" w:hAnsi="仿宋" w:hint="eastAsia"/>
          <w:sz w:val="30"/>
          <w:szCs w:val="30"/>
        </w:rPr>
        <w:t>政府采购公开招标数额标准（目前为</w:t>
      </w:r>
      <w:r>
        <w:rPr>
          <w:rFonts w:ascii="仿宋" w:eastAsia="仿宋" w:hAnsi="仿宋"/>
          <w:sz w:val="30"/>
          <w:szCs w:val="30"/>
        </w:rPr>
        <w:t>2</w:t>
      </w:r>
      <w:r w:rsidRPr="00B1301E">
        <w:rPr>
          <w:rFonts w:ascii="仿宋" w:eastAsia="仿宋" w:hAnsi="仿宋"/>
          <w:sz w:val="30"/>
          <w:szCs w:val="30"/>
        </w:rPr>
        <w:t>00</w:t>
      </w:r>
      <w:r w:rsidRPr="00B1301E">
        <w:rPr>
          <w:rFonts w:ascii="仿宋" w:eastAsia="仿宋" w:hAnsi="仿宋" w:hint="eastAsia"/>
          <w:sz w:val="30"/>
          <w:szCs w:val="30"/>
        </w:rPr>
        <w:t>万元</w:t>
      </w:r>
      <w:r>
        <w:rPr>
          <w:rFonts w:ascii="仿宋" w:eastAsia="仿宋" w:hAnsi="仿宋" w:hint="eastAsia"/>
          <w:sz w:val="30"/>
          <w:szCs w:val="30"/>
        </w:rPr>
        <w:t>）</w:t>
      </w:r>
      <w:r w:rsidRPr="00B1301E">
        <w:rPr>
          <w:rFonts w:ascii="仿宋" w:eastAsia="仿宋" w:hAnsi="仿宋" w:hint="eastAsia"/>
          <w:sz w:val="30"/>
          <w:szCs w:val="30"/>
        </w:rPr>
        <w:t>的</w:t>
      </w:r>
      <w:r w:rsidR="0062796D">
        <w:rPr>
          <w:rFonts w:ascii="仿宋" w:eastAsia="仿宋" w:hAnsi="仿宋" w:hint="eastAsia"/>
          <w:sz w:val="30"/>
          <w:szCs w:val="30"/>
        </w:rPr>
        <w:t>，</w:t>
      </w:r>
      <w:r w:rsidR="00244F97">
        <w:rPr>
          <w:rFonts w:ascii="仿宋" w:eastAsia="仿宋" w:hAnsi="仿宋" w:hint="eastAsia"/>
          <w:sz w:val="30"/>
          <w:szCs w:val="30"/>
        </w:rPr>
        <w:t>若只有一家供应商提供的货物或服务满足科研需要，则由</w:t>
      </w:r>
      <w:r w:rsidR="0030393F">
        <w:rPr>
          <w:rFonts w:ascii="仿宋" w:eastAsia="仿宋" w:hAnsi="仿宋" w:hint="eastAsia"/>
          <w:sz w:val="30"/>
          <w:szCs w:val="30"/>
        </w:rPr>
        <w:t>采购与招投标管理中心</w:t>
      </w:r>
      <w:r w:rsidR="003C16FD">
        <w:rPr>
          <w:rFonts w:ascii="仿宋" w:eastAsia="仿宋" w:hAnsi="仿宋" w:hint="eastAsia"/>
          <w:sz w:val="30"/>
          <w:szCs w:val="30"/>
        </w:rPr>
        <w:t>组织</w:t>
      </w:r>
      <w:r w:rsidR="0030393F">
        <w:rPr>
          <w:rFonts w:ascii="仿宋" w:eastAsia="仿宋" w:hAnsi="仿宋" w:hint="eastAsia"/>
          <w:sz w:val="30"/>
          <w:szCs w:val="30"/>
        </w:rPr>
        <w:t>与</w:t>
      </w:r>
      <w:r w:rsidR="00244F97">
        <w:rPr>
          <w:rFonts w:ascii="仿宋" w:eastAsia="仿宋" w:hAnsi="仿宋" w:hint="eastAsia"/>
          <w:sz w:val="30"/>
          <w:szCs w:val="30"/>
        </w:rPr>
        <w:t>使用单位推荐的供应商</w:t>
      </w:r>
      <w:r w:rsidR="0030393F">
        <w:rPr>
          <w:rFonts w:ascii="仿宋" w:eastAsia="仿宋" w:hAnsi="仿宋" w:hint="eastAsia"/>
          <w:sz w:val="30"/>
          <w:szCs w:val="30"/>
        </w:rPr>
        <w:t>进行单一来源谈判</w:t>
      </w:r>
      <w:r w:rsidR="00244F97">
        <w:rPr>
          <w:rFonts w:ascii="仿宋" w:eastAsia="仿宋" w:hAnsi="仿宋" w:hint="eastAsia"/>
          <w:sz w:val="30"/>
          <w:szCs w:val="30"/>
        </w:rPr>
        <w:t>；若有两家及以上供应商提供的货物或服务满足科研需要，则</w:t>
      </w:r>
      <w:r w:rsidR="00E16E29">
        <w:rPr>
          <w:rFonts w:ascii="仿宋" w:eastAsia="仿宋" w:hAnsi="仿宋" w:hint="eastAsia"/>
          <w:sz w:val="30"/>
          <w:szCs w:val="30"/>
        </w:rPr>
        <w:t>按照</w:t>
      </w:r>
      <w:r w:rsidR="00082243">
        <w:rPr>
          <w:rFonts w:ascii="仿宋" w:eastAsia="仿宋" w:hAnsi="仿宋" w:hint="eastAsia"/>
          <w:sz w:val="30"/>
          <w:szCs w:val="30"/>
        </w:rPr>
        <w:t>竞争性采购</w:t>
      </w:r>
      <w:r w:rsidR="00E16E29">
        <w:rPr>
          <w:rFonts w:ascii="仿宋" w:eastAsia="仿宋" w:hAnsi="仿宋" w:hint="eastAsia"/>
          <w:sz w:val="30"/>
          <w:szCs w:val="30"/>
        </w:rPr>
        <w:t>方式</w:t>
      </w:r>
      <w:r w:rsidR="00244F97">
        <w:rPr>
          <w:rFonts w:ascii="仿宋" w:eastAsia="仿宋" w:hAnsi="仿宋" w:hint="eastAsia"/>
          <w:sz w:val="30"/>
          <w:szCs w:val="30"/>
        </w:rPr>
        <w:t>实施采购。</w:t>
      </w:r>
    </w:p>
    <w:p w:rsidR="0056770A" w:rsidRDefault="0056770A" w:rsidP="00E8440F">
      <w:pPr>
        <w:pStyle w:val="a3"/>
        <w:numPr>
          <w:ilvl w:val="0"/>
          <w:numId w:val="8"/>
        </w:numPr>
        <w:spacing w:line="360" w:lineRule="auto"/>
        <w:ind w:left="1134" w:firstLineChars="0" w:firstLine="0"/>
        <w:rPr>
          <w:rFonts w:ascii="仿宋" w:eastAsia="仿宋" w:hAnsi="仿宋"/>
          <w:sz w:val="30"/>
          <w:szCs w:val="30"/>
        </w:rPr>
      </w:pPr>
      <w:r>
        <w:rPr>
          <w:rFonts w:ascii="仿宋" w:eastAsia="仿宋" w:hAnsi="仿宋" w:hint="eastAsia"/>
          <w:sz w:val="30"/>
          <w:szCs w:val="30"/>
        </w:rPr>
        <w:t>预算金额在政府公开招标数额标准（目前为</w:t>
      </w:r>
      <w:r>
        <w:rPr>
          <w:rFonts w:ascii="仿宋" w:eastAsia="仿宋" w:hAnsi="仿宋"/>
          <w:sz w:val="30"/>
          <w:szCs w:val="30"/>
        </w:rPr>
        <w:t>2</w:t>
      </w:r>
      <w:r w:rsidRPr="00B1301E">
        <w:rPr>
          <w:rFonts w:ascii="仿宋" w:eastAsia="仿宋" w:hAnsi="仿宋"/>
          <w:sz w:val="30"/>
          <w:szCs w:val="30"/>
        </w:rPr>
        <w:t>00</w:t>
      </w:r>
      <w:r w:rsidRPr="00B1301E">
        <w:rPr>
          <w:rFonts w:ascii="仿宋" w:eastAsia="仿宋" w:hAnsi="仿宋" w:hint="eastAsia"/>
          <w:sz w:val="30"/>
          <w:szCs w:val="30"/>
        </w:rPr>
        <w:t>万元</w:t>
      </w:r>
      <w:r>
        <w:rPr>
          <w:rFonts w:ascii="仿宋" w:eastAsia="仿宋" w:hAnsi="仿宋" w:hint="eastAsia"/>
          <w:sz w:val="30"/>
          <w:szCs w:val="30"/>
        </w:rPr>
        <w:t>（含））以上的，由采购与招投标管理中心按照紧急项目向教育部、财政部申请变更采购方式后</w:t>
      </w:r>
      <w:r w:rsidR="00485CE9">
        <w:rPr>
          <w:rFonts w:ascii="仿宋" w:eastAsia="仿宋" w:hAnsi="仿宋" w:hint="eastAsia"/>
          <w:sz w:val="30"/>
          <w:szCs w:val="30"/>
        </w:rPr>
        <w:t>实施</w:t>
      </w:r>
      <w:r w:rsidR="00ED4529" w:rsidRPr="00B1301E">
        <w:rPr>
          <w:rFonts w:ascii="仿宋" w:eastAsia="仿宋" w:hAnsi="仿宋" w:hint="eastAsia"/>
          <w:sz w:val="30"/>
          <w:szCs w:val="30"/>
        </w:rPr>
        <w:t>采购</w:t>
      </w:r>
      <w:r>
        <w:rPr>
          <w:rFonts w:ascii="仿宋" w:eastAsia="仿宋" w:hAnsi="仿宋" w:hint="eastAsia"/>
          <w:sz w:val="30"/>
          <w:szCs w:val="30"/>
        </w:rPr>
        <w:t>。</w:t>
      </w:r>
    </w:p>
    <w:p w:rsidR="004A1590" w:rsidRDefault="000A47EF" w:rsidP="00E8440F">
      <w:pPr>
        <w:pStyle w:val="a3"/>
        <w:numPr>
          <w:ilvl w:val="0"/>
          <w:numId w:val="2"/>
        </w:numPr>
        <w:spacing w:line="360" w:lineRule="auto"/>
        <w:ind w:firstLineChars="0"/>
        <w:rPr>
          <w:rFonts w:ascii="仿宋" w:eastAsia="仿宋" w:hAnsi="仿宋"/>
          <w:sz w:val="30"/>
          <w:szCs w:val="30"/>
        </w:rPr>
      </w:pPr>
      <w:r w:rsidRPr="004A1590">
        <w:rPr>
          <w:rFonts w:ascii="仿宋" w:eastAsia="仿宋" w:hAnsi="仿宋" w:hint="eastAsia"/>
          <w:sz w:val="30"/>
          <w:szCs w:val="30"/>
        </w:rPr>
        <w:t>对于</w:t>
      </w:r>
      <w:r w:rsidR="00201B68">
        <w:rPr>
          <w:rFonts w:ascii="仿宋" w:eastAsia="仿宋" w:hAnsi="仿宋" w:hint="eastAsia"/>
          <w:sz w:val="30"/>
          <w:szCs w:val="30"/>
        </w:rPr>
        <w:t>满足科研需要的进口</w:t>
      </w:r>
      <w:r w:rsidRPr="004A1590">
        <w:rPr>
          <w:rFonts w:ascii="仿宋" w:eastAsia="仿宋" w:hAnsi="仿宋" w:hint="eastAsia"/>
          <w:sz w:val="30"/>
          <w:szCs w:val="30"/>
        </w:rPr>
        <w:t>独家</w:t>
      </w:r>
      <w:r w:rsidR="0025727C">
        <w:rPr>
          <w:rFonts w:ascii="仿宋" w:eastAsia="仿宋" w:hAnsi="仿宋" w:hint="eastAsia"/>
          <w:sz w:val="30"/>
          <w:szCs w:val="30"/>
        </w:rPr>
        <w:t>生产、</w:t>
      </w:r>
      <w:r w:rsidRPr="004A1590">
        <w:rPr>
          <w:rFonts w:ascii="仿宋" w:eastAsia="仿宋" w:hAnsi="仿宋" w:hint="eastAsia"/>
          <w:sz w:val="30"/>
          <w:szCs w:val="30"/>
        </w:rPr>
        <w:t>代理或</w:t>
      </w:r>
      <w:r w:rsidR="00201B68">
        <w:rPr>
          <w:rFonts w:ascii="仿宋" w:eastAsia="仿宋" w:hAnsi="仿宋" w:hint="eastAsia"/>
          <w:sz w:val="30"/>
          <w:szCs w:val="30"/>
        </w:rPr>
        <w:t>国内独家</w:t>
      </w:r>
      <w:r w:rsidRPr="004A1590">
        <w:rPr>
          <w:rFonts w:ascii="仿宋" w:eastAsia="仿宋" w:hAnsi="仿宋" w:hint="eastAsia"/>
          <w:sz w:val="30"/>
          <w:szCs w:val="30"/>
        </w:rPr>
        <w:t>生产的仪器设备</w:t>
      </w:r>
      <w:r w:rsidR="00B31B2F">
        <w:rPr>
          <w:rFonts w:ascii="仿宋" w:eastAsia="仿宋" w:hAnsi="仿宋" w:hint="eastAsia"/>
          <w:sz w:val="30"/>
          <w:szCs w:val="30"/>
        </w:rPr>
        <w:t>及其专用的配件、耗材与服务</w:t>
      </w:r>
      <w:r w:rsidRPr="004A1590">
        <w:rPr>
          <w:rFonts w:ascii="仿宋" w:eastAsia="仿宋" w:hAnsi="仿宋" w:hint="eastAsia"/>
          <w:sz w:val="30"/>
          <w:szCs w:val="30"/>
        </w:rPr>
        <w:t>，按</w:t>
      </w:r>
      <w:r w:rsidR="00D06345" w:rsidRPr="004A1590">
        <w:rPr>
          <w:rFonts w:ascii="仿宋" w:eastAsia="仿宋" w:hAnsi="仿宋" w:hint="eastAsia"/>
          <w:sz w:val="30"/>
          <w:szCs w:val="30"/>
        </w:rPr>
        <w:t>单一来源</w:t>
      </w:r>
      <w:r w:rsidR="004B3856">
        <w:rPr>
          <w:rFonts w:ascii="仿宋" w:eastAsia="仿宋" w:hAnsi="仿宋" w:hint="eastAsia"/>
          <w:sz w:val="30"/>
          <w:szCs w:val="30"/>
        </w:rPr>
        <w:t>程序</w:t>
      </w:r>
      <w:r w:rsidR="00EF58A7">
        <w:rPr>
          <w:rFonts w:ascii="仿宋" w:eastAsia="仿宋" w:hAnsi="仿宋" w:hint="eastAsia"/>
          <w:sz w:val="30"/>
          <w:szCs w:val="30"/>
        </w:rPr>
        <w:t>进行</w:t>
      </w:r>
      <w:r w:rsidR="00D06345" w:rsidRPr="004A1590">
        <w:rPr>
          <w:rFonts w:ascii="仿宋" w:eastAsia="仿宋" w:hAnsi="仿宋" w:hint="eastAsia"/>
          <w:sz w:val="30"/>
          <w:szCs w:val="30"/>
        </w:rPr>
        <w:t>采购</w:t>
      </w:r>
      <w:r w:rsidR="00B31B2F">
        <w:rPr>
          <w:rFonts w:ascii="仿宋" w:eastAsia="仿宋" w:hAnsi="仿宋" w:hint="eastAsia"/>
          <w:sz w:val="30"/>
          <w:szCs w:val="30"/>
        </w:rPr>
        <w:t>，</w:t>
      </w:r>
      <w:r w:rsidRPr="004A1590">
        <w:rPr>
          <w:rFonts w:ascii="仿宋" w:eastAsia="仿宋" w:hAnsi="仿宋" w:hint="eastAsia"/>
          <w:sz w:val="30"/>
          <w:szCs w:val="30"/>
        </w:rPr>
        <w:t>增强采购灵活性和便利性</w:t>
      </w:r>
      <w:r w:rsidR="00B31B2F">
        <w:rPr>
          <w:rFonts w:ascii="仿宋" w:eastAsia="仿宋" w:hAnsi="仿宋" w:hint="eastAsia"/>
          <w:sz w:val="30"/>
          <w:szCs w:val="30"/>
        </w:rPr>
        <w:t>。</w:t>
      </w:r>
    </w:p>
    <w:p w:rsidR="00D96691" w:rsidRDefault="00082243" w:rsidP="00E8440F">
      <w:pPr>
        <w:pStyle w:val="a3"/>
        <w:numPr>
          <w:ilvl w:val="0"/>
          <w:numId w:val="2"/>
        </w:numPr>
        <w:spacing w:line="360" w:lineRule="auto"/>
        <w:ind w:firstLineChars="0"/>
        <w:rPr>
          <w:rFonts w:ascii="仿宋" w:eastAsia="仿宋" w:hAnsi="仿宋"/>
          <w:sz w:val="30"/>
          <w:szCs w:val="30"/>
        </w:rPr>
      </w:pPr>
      <w:r>
        <w:rPr>
          <w:rFonts w:ascii="仿宋" w:eastAsia="仿宋" w:hAnsi="仿宋" w:hint="eastAsia"/>
          <w:sz w:val="30"/>
          <w:szCs w:val="30"/>
        </w:rPr>
        <w:t>科研需要、时间紧迫又必须实施的</w:t>
      </w:r>
      <w:r w:rsidRPr="00B1301E">
        <w:rPr>
          <w:rFonts w:ascii="仿宋" w:eastAsia="仿宋" w:hAnsi="仿宋" w:hint="eastAsia"/>
          <w:sz w:val="30"/>
          <w:szCs w:val="30"/>
        </w:rPr>
        <w:t>科研急需</w:t>
      </w:r>
      <w:r>
        <w:rPr>
          <w:rFonts w:ascii="仿宋" w:eastAsia="仿宋" w:hAnsi="仿宋" w:hint="eastAsia"/>
          <w:sz w:val="30"/>
          <w:szCs w:val="30"/>
        </w:rPr>
        <w:t>工程项目</w:t>
      </w:r>
      <w:r w:rsidR="00E27207">
        <w:rPr>
          <w:rFonts w:ascii="仿宋" w:eastAsia="仿宋" w:hAnsi="仿宋" w:hint="eastAsia"/>
          <w:sz w:val="30"/>
          <w:szCs w:val="30"/>
        </w:rPr>
        <w:t>，</w:t>
      </w:r>
      <w:r>
        <w:rPr>
          <w:rFonts w:ascii="仿宋" w:eastAsia="仿宋" w:hAnsi="仿宋" w:hint="eastAsia"/>
          <w:sz w:val="30"/>
          <w:szCs w:val="30"/>
        </w:rPr>
        <w:t>由</w:t>
      </w:r>
      <w:r w:rsidR="00E27207" w:rsidRPr="004A1590">
        <w:rPr>
          <w:rFonts w:ascii="仿宋" w:eastAsia="仿宋" w:hAnsi="仿宋" w:hint="eastAsia"/>
          <w:sz w:val="30"/>
          <w:szCs w:val="30"/>
        </w:rPr>
        <w:t>使用单位提交关于科研急需的相关说明，经后勤保障部审核</w:t>
      </w:r>
      <w:r w:rsidR="00E27207">
        <w:rPr>
          <w:rFonts w:ascii="仿宋" w:eastAsia="仿宋" w:hAnsi="仿宋" w:hint="eastAsia"/>
          <w:sz w:val="30"/>
          <w:szCs w:val="30"/>
        </w:rPr>
        <w:t>后</w:t>
      </w:r>
      <w:r w:rsidR="00E27207" w:rsidRPr="004A1590">
        <w:rPr>
          <w:rFonts w:ascii="仿宋" w:eastAsia="仿宋" w:hAnsi="仿宋" w:hint="eastAsia"/>
          <w:sz w:val="30"/>
          <w:szCs w:val="30"/>
        </w:rPr>
        <w:t>，</w:t>
      </w:r>
      <w:r w:rsidR="00E27207">
        <w:rPr>
          <w:rFonts w:ascii="仿宋" w:eastAsia="仿宋" w:hAnsi="仿宋" w:hint="eastAsia"/>
          <w:sz w:val="30"/>
          <w:szCs w:val="30"/>
        </w:rPr>
        <w:t>按以下方式处理</w:t>
      </w:r>
      <w:r w:rsidR="00365859">
        <w:rPr>
          <w:rFonts w:ascii="仿宋" w:eastAsia="仿宋" w:hAnsi="仿宋" w:hint="eastAsia"/>
          <w:sz w:val="30"/>
          <w:szCs w:val="30"/>
        </w:rPr>
        <w:t>：</w:t>
      </w:r>
    </w:p>
    <w:p w:rsidR="00E14376" w:rsidRDefault="00F32ECA" w:rsidP="00E8440F">
      <w:pPr>
        <w:pStyle w:val="a3"/>
        <w:numPr>
          <w:ilvl w:val="0"/>
          <w:numId w:val="9"/>
        </w:numPr>
        <w:spacing w:line="360" w:lineRule="auto"/>
        <w:ind w:firstLineChars="0"/>
        <w:rPr>
          <w:rFonts w:ascii="仿宋" w:eastAsia="仿宋" w:hAnsi="仿宋"/>
          <w:sz w:val="30"/>
          <w:szCs w:val="30"/>
        </w:rPr>
      </w:pPr>
      <w:r>
        <w:rPr>
          <w:rFonts w:ascii="仿宋" w:eastAsia="仿宋" w:hAnsi="仿宋" w:hint="eastAsia"/>
          <w:sz w:val="30"/>
          <w:szCs w:val="30"/>
        </w:rPr>
        <w:t>预算金额在</w:t>
      </w:r>
      <w:r w:rsidR="00737873">
        <w:rPr>
          <w:rFonts w:ascii="仿宋" w:eastAsia="仿宋" w:hAnsi="仿宋" w:hint="eastAsia"/>
          <w:sz w:val="30"/>
          <w:szCs w:val="30"/>
        </w:rPr>
        <w:t>5</w:t>
      </w:r>
      <w:r w:rsidR="00737873">
        <w:rPr>
          <w:rFonts w:ascii="仿宋" w:eastAsia="仿宋" w:hAnsi="仿宋"/>
          <w:sz w:val="30"/>
          <w:szCs w:val="30"/>
        </w:rPr>
        <w:t>0</w:t>
      </w:r>
      <w:r w:rsidR="00737873">
        <w:rPr>
          <w:rFonts w:ascii="仿宋" w:eastAsia="仿宋" w:hAnsi="仿宋" w:hint="eastAsia"/>
          <w:sz w:val="30"/>
          <w:szCs w:val="30"/>
        </w:rPr>
        <w:t>万元（含）至</w:t>
      </w:r>
      <w:r>
        <w:rPr>
          <w:rFonts w:ascii="仿宋" w:eastAsia="仿宋" w:hAnsi="仿宋" w:hint="eastAsia"/>
          <w:sz w:val="30"/>
          <w:szCs w:val="30"/>
        </w:rPr>
        <w:t>政府分散采购限额</w:t>
      </w:r>
    </w:p>
    <w:p w:rsidR="008B7F98" w:rsidRPr="00E14376" w:rsidRDefault="00D06345" w:rsidP="00E8440F">
      <w:pPr>
        <w:spacing w:line="360" w:lineRule="auto"/>
        <w:ind w:left="1080"/>
        <w:rPr>
          <w:rFonts w:ascii="仿宋" w:eastAsia="仿宋" w:hAnsi="仿宋"/>
          <w:sz w:val="30"/>
          <w:szCs w:val="30"/>
        </w:rPr>
      </w:pPr>
      <w:r>
        <w:rPr>
          <w:rFonts w:ascii="仿宋" w:eastAsia="仿宋" w:hAnsi="仿宋" w:hint="eastAsia"/>
          <w:sz w:val="30"/>
          <w:szCs w:val="30"/>
        </w:rPr>
        <w:t>标准（</w:t>
      </w:r>
      <w:r w:rsidR="00F32ECA" w:rsidRPr="00E14376">
        <w:rPr>
          <w:rFonts w:ascii="仿宋" w:eastAsia="仿宋" w:hAnsi="仿宋" w:hint="eastAsia"/>
          <w:sz w:val="30"/>
          <w:szCs w:val="30"/>
        </w:rPr>
        <w:t>目前为</w:t>
      </w:r>
      <w:r w:rsidR="00F32ECA" w:rsidRPr="00E14376">
        <w:rPr>
          <w:rFonts w:ascii="仿宋" w:eastAsia="仿宋" w:hAnsi="仿宋"/>
          <w:sz w:val="30"/>
          <w:szCs w:val="30"/>
        </w:rPr>
        <w:t>120</w:t>
      </w:r>
      <w:r w:rsidR="00F32ECA" w:rsidRPr="00E14376">
        <w:rPr>
          <w:rFonts w:ascii="仿宋" w:eastAsia="仿宋" w:hAnsi="仿宋" w:hint="eastAsia"/>
          <w:sz w:val="30"/>
          <w:szCs w:val="30"/>
        </w:rPr>
        <w:t>万元）</w:t>
      </w:r>
      <w:r w:rsidR="00737873" w:rsidRPr="00E14376">
        <w:rPr>
          <w:rFonts w:ascii="仿宋" w:eastAsia="仿宋" w:hAnsi="仿宋" w:hint="eastAsia"/>
          <w:sz w:val="30"/>
          <w:szCs w:val="30"/>
        </w:rPr>
        <w:t>的</w:t>
      </w:r>
      <w:r w:rsidR="00BB418D" w:rsidRPr="00E14376">
        <w:rPr>
          <w:rFonts w:ascii="仿宋" w:eastAsia="仿宋" w:hAnsi="仿宋" w:hint="eastAsia"/>
          <w:sz w:val="30"/>
          <w:szCs w:val="30"/>
        </w:rPr>
        <w:t>，</w:t>
      </w:r>
      <w:r w:rsidR="00436607" w:rsidRPr="00E14376">
        <w:rPr>
          <w:rFonts w:ascii="仿宋" w:eastAsia="仿宋" w:hAnsi="仿宋" w:hint="eastAsia"/>
          <w:sz w:val="30"/>
          <w:szCs w:val="30"/>
        </w:rPr>
        <w:t>由采购与招投标管理中心</w:t>
      </w:r>
      <w:r>
        <w:rPr>
          <w:rFonts w:ascii="仿宋" w:eastAsia="仿宋" w:hAnsi="仿宋" w:hint="eastAsia"/>
          <w:sz w:val="30"/>
          <w:szCs w:val="30"/>
        </w:rPr>
        <w:t>会同</w:t>
      </w:r>
      <w:r w:rsidR="00436607" w:rsidRPr="00E14376">
        <w:rPr>
          <w:rFonts w:ascii="仿宋" w:eastAsia="仿宋" w:hAnsi="仿宋" w:hint="eastAsia"/>
          <w:sz w:val="30"/>
          <w:szCs w:val="30"/>
        </w:rPr>
        <w:t>后勤保障部、</w:t>
      </w:r>
      <w:r w:rsidR="00822886" w:rsidRPr="00E14376">
        <w:rPr>
          <w:rFonts w:ascii="仿宋" w:eastAsia="仿宋" w:hAnsi="仿宋" w:hint="eastAsia"/>
          <w:sz w:val="30"/>
          <w:szCs w:val="30"/>
        </w:rPr>
        <w:t>审计处及</w:t>
      </w:r>
      <w:r w:rsidR="00436607" w:rsidRPr="00E14376">
        <w:rPr>
          <w:rFonts w:ascii="仿宋" w:eastAsia="仿宋" w:hAnsi="仿宋" w:hint="eastAsia"/>
          <w:sz w:val="30"/>
          <w:szCs w:val="30"/>
        </w:rPr>
        <w:t>使用单位</w:t>
      </w:r>
      <w:r>
        <w:rPr>
          <w:rFonts w:ascii="仿宋" w:eastAsia="仿宋" w:hAnsi="仿宋" w:hint="eastAsia"/>
          <w:sz w:val="30"/>
          <w:szCs w:val="30"/>
        </w:rPr>
        <w:t>研究决定</w:t>
      </w:r>
      <w:r w:rsidR="003F0527" w:rsidRPr="00E14376">
        <w:rPr>
          <w:rFonts w:ascii="仿宋" w:eastAsia="仿宋" w:hAnsi="仿宋" w:hint="eastAsia"/>
          <w:sz w:val="30"/>
          <w:szCs w:val="30"/>
        </w:rPr>
        <w:t>，</w:t>
      </w:r>
      <w:r w:rsidR="008B7F98" w:rsidRPr="00E14376">
        <w:rPr>
          <w:rFonts w:ascii="仿宋" w:eastAsia="仿宋" w:hAnsi="仿宋" w:hint="eastAsia"/>
          <w:sz w:val="30"/>
          <w:szCs w:val="30"/>
        </w:rPr>
        <w:t>无需上报学校采购与招标工作领导小组审批。</w:t>
      </w:r>
    </w:p>
    <w:p w:rsidR="00D06345" w:rsidRDefault="00E14376" w:rsidP="00D06345">
      <w:pPr>
        <w:pStyle w:val="a3"/>
        <w:numPr>
          <w:ilvl w:val="0"/>
          <w:numId w:val="9"/>
        </w:numPr>
        <w:spacing w:line="360" w:lineRule="auto"/>
        <w:ind w:firstLineChars="0"/>
        <w:rPr>
          <w:rFonts w:ascii="仿宋" w:eastAsia="仿宋" w:hAnsi="仿宋"/>
          <w:sz w:val="30"/>
          <w:szCs w:val="30"/>
        </w:rPr>
      </w:pPr>
      <w:r>
        <w:rPr>
          <w:rFonts w:ascii="仿宋" w:eastAsia="仿宋" w:hAnsi="仿宋" w:hint="eastAsia"/>
          <w:sz w:val="30"/>
          <w:szCs w:val="30"/>
        </w:rPr>
        <w:t>预算金额在</w:t>
      </w:r>
      <w:r w:rsidR="00D06345">
        <w:rPr>
          <w:rFonts w:ascii="仿宋" w:eastAsia="仿宋" w:hAnsi="仿宋" w:hint="eastAsia"/>
          <w:sz w:val="30"/>
          <w:szCs w:val="30"/>
        </w:rPr>
        <w:t>政府分散采购限额标准（</w:t>
      </w:r>
      <w:r w:rsidR="008B7F98" w:rsidRPr="00E14376">
        <w:rPr>
          <w:rFonts w:ascii="仿宋" w:eastAsia="仿宋" w:hAnsi="仿宋" w:hint="eastAsia"/>
          <w:sz w:val="30"/>
          <w:szCs w:val="30"/>
        </w:rPr>
        <w:t>目前</w:t>
      </w:r>
      <w:r w:rsidR="008B7F98" w:rsidRPr="00D06345">
        <w:rPr>
          <w:rFonts w:ascii="仿宋" w:eastAsia="仿宋" w:hAnsi="仿宋" w:hint="eastAsia"/>
          <w:sz w:val="30"/>
          <w:szCs w:val="30"/>
        </w:rPr>
        <w:t>为</w:t>
      </w:r>
      <w:r w:rsidR="008B7F98" w:rsidRPr="00D06345">
        <w:rPr>
          <w:rFonts w:ascii="仿宋" w:eastAsia="仿宋" w:hAnsi="仿宋"/>
          <w:sz w:val="30"/>
          <w:szCs w:val="30"/>
        </w:rPr>
        <w:t>120</w:t>
      </w:r>
    </w:p>
    <w:p w:rsidR="00E80173" w:rsidRDefault="008B7F98" w:rsidP="00E80173">
      <w:pPr>
        <w:spacing w:line="360" w:lineRule="auto"/>
        <w:ind w:left="1080"/>
        <w:rPr>
          <w:rFonts w:ascii="仿宋" w:eastAsia="仿宋" w:hAnsi="仿宋"/>
          <w:sz w:val="30"/>
          <w:szCs w:val="30"/>
        </w:rPr>
      </w:pPr>
      <w:r w:rsidRPr="00D06345">
        <w:rPr>
          <w:rFonts w:ascii="仿宋" w:eastAsia="仿宋" w:hAnsi="仿宋" w:hint="eastAsia"/>
          <w:sz w:val="30"/>
          <w:szCs w:val="30"/>
        </w:rPr>
        <w:t>万元</w:t>
      </w:r>
      <w:r w:rsidR="00D06345" w:rsidRPr="00D06345">
        <w:rPr>
          <w:rFonts w:ascii="仿宋" w:eastAsia="仿宋" w:hAnsi="仿宋" w:hint="eastAsia"/>
          <w:sz w:val="30"/>
          <w:szCs w:val="30"/>
        </w:rPr>
        <w:t>（含）</w:t>
      </w:r>
      <w:r w:rsidRPr="00D06345">
        <w:rPr>
          <w:rFonts w:ascii="仿宋" w:eastAsia="仿宋" w:hAnsi="仿宋" w:hint="eastAsia"/>
          <w:sz w:val="30"/>
          <w:szCs w:val="30"/>
        </w:rPr>
        <w:t>）以上的，由</w:t>
      </w:r>
      <w:r w:rsidR="00E14376" w:rsidRPr="00D06345">
        <w:rPr>
          <w:rFonts w:ascii="仿宋" w:eastAsia="仿宋" w:hAnsi="仿宋" w:hint="eastAsia"/>
          <w:sz w:val="30"/>
          <w:szCs w:val="30"/>
        </w:rPr>
        <w:t>采购与招投标管理中心</w:t>
      </w:r>
      <w:r w:rsidR="003F0527" w:rsidRPr="00D06345">
        <w:rPr>
          <w:rFonts w:ascii="仿宋" w:eastAsia="仿宋" w:hAnsi="仿宋" w:hint="eastAsia"/>
          <w:sz w:val="30"/>
          <w:szCs w:val="30"/>
        </w:rPr>
        <w:t>报学校会</w:t>
      </w:r>
      <w:r w:rsidR="003F0527" w:rsidRPr="00D06345">
        <w:rPr>
          <w:rFonts w:ascii="仿宋" w:eastAsia="仿宋" w:hAnsi="仿宋" w:hint="eastAsia"/>
          <w:sz w:val="30"/>
          <w:szCs w:val="30"/>
        </w:rPr>
        <w:lastRenderedPageBreak/>
        <w:t>议研究决定</w:t>
      </w:r>
    </w:p>
    <w:p w:rsidR="00DA1D3A" w:rsidRPr="00E80173" w:rsidRDefault="00DA1D3A" w:rsidP="00E80173">
      <w:pPr>
        <w:pStyle w:val="a3"/>
        <w:numPr>
          <w:ilvl w:val="0"/>
          <w:numId w:val="2"/>
        </w:numPr>
        <w:spacing w:line="360" w:lineRule="auto"/>
        <w:ind w:firstLineChars="0"/>
        <w:rPr>
          <w:rFonts w:ascii="仿宋" w:eastAsia="仿宋" w:hAnsi="仿宋"/>
          <w:sz w:val="30"/>
          <w:szCs w:val="30"/>
        </w:rPr>
      </w:pPr>
      <w:r w:rsidRPr="00E80173">
        <w:rPr>
          <w:rFonts w:ascii="仿宋" w:eastAsia="仿宋" w:hAnsi="仿宋" w:hint="eastAsia"/>
          <w:sz w:val="30"/>
          <w:szCs w:val="30"/>
        </w:rPr>
        <w:t>学校采购与招投标管理中心要</w:t>
      </w:r>
      <w:r w:rsidR="00E22604">
        <w:rPr>
          <w:rFonts w:ascii="仿宋" w:eastAsia="仿宋" w:hAnsi="仿宋" w:hint="eastAsia"/>
          <w:sz w:val="30"/>
          <w:szCs w:val="30"/>
        </w:rPr>
        <w:t>强化</w:t>
      </w:r>
      <w:r w:rsidRPr="00E80173">
        <w:rPr>
          <w:rFonts w:ascii="仿宋" w:eastAsia="仿宋" w:hAnsi="仿宋"/>
          <w:sz w:val="30"/>
          <w:szCs w:val="30"/>
        </w:rPr>
        <w:t>管理职能，</w:t>
      </w:r>
      <w:r w:rsidRPr="00E80173">
        <w:rPr>
          <w:rFonts w:ascii="仿宋" w:eastAsia="仿宋" w:hAnsi="仿宋" w:hint="eastAsia"/>
          <w:sz w:val="30"/>
          <w:szCs w:val="30"/>
        </w:rPr>
        <w:t>切实</w:t>
      </w:r>
      <w:r w:rsidRPr="00E80173">
        <w:rPr>
          <w:rFonts w:ascii="仿宋" w:eastAsia="仿宋" w:hAnsi="仿宋"/>
          <w:sz w:val="30"/>
          <w:szCs w:val="30"/>
        </w:rPr>
        <w:t>提高</w:t>
      </w:r>
      <w:r w:rsidRPr="00E80173">
        <w:rPr>
          <w:rFonts w:ascii="仿宋" w:eastAsia="仿宋" w:hAnsi="仿宋" w:hint="eastAsia"/>
          <w:sz w:val="30"/>
          <w:szCs w:val="30"/>
        </w:rPr>
        <w:t>科研</w:t>
      </w:r>
      <w:r w:rsidRPr="00E80173">
        <w:rPr>
          <w:rFonts w:ascii="仿宋" w:eastAsia="仿宋" w:hAnsi="仿宋"/>
          <w:sz w:val="30"/>
          <w:szCs w:val="30"/>
        </w:rPr>
        <w:t>项目采购效率和服务质量。</w:t>
      </w:r>
    </w:p>
    <w:p w:rsidR="00540839" w:rsidRPr="00D06345" w:rsidRDefault="003D6D34" w:rsidP="00D06345">
      <w:pPr>
        <w:pStyle w:val="a3"/>
        <w:numPr>
          <w:ilvl w:val="0"/>
          <w:numId w:val="2"/>
        </w:numPr>
        <w:spacing w:line="360" w:lineRule="auto"/>
        <w:ind w:firstLineChars="0"/>
        <w:rPr>
          <w:rFonts w:ascii="仿宋" w:eastAsia="仿宋" w:hAnsi="仿宋"/>
          <w:sz w:val="30"/>
          <w:szCs w:val="30"/>
        </w:rPr>
      </w:pPr>
      <w:r>
        <w:rPr>
          <w:rFonts w:ascii="仿宋" w:eastAsia="仿宋" w:hAnsi="仿宋" w:hint="eastAsia"/>
          <w:sz w:val="30"/>
          <w:szCs w:val="30"/>
        </w:rPr>
        <w:t>学校</w:t>
      </w:r>
      <w:r w:rsidR="00FA55E4">
        <w:rPr>
          <w:rFonts w:ascii="仿宋" w:eastAsia="仿宋" w:hAnsi="仿宋" w:hint="eastAsia"/>
          <w:sz w:val="30"/>
          <w:szCs w:val="30"/>
        </w:rPr>
        <w:t>院</w:t>
      </w:r>
      <w:r w:rsidR="00FA55E4">
        <w:rPr>
          <w:rFonts w:ascii="仿宋" w:eastAsia="仿宋" w:hAnsi="仿宋"/>
          <w:sz w:val="30"/>
          <w:szCs w:val="30"/>
        </w:rPr>
        <w:t>（</w:t>
      </w:r>
      <w:r w:rsidR="00FA55E4">
        <w:rPr>
          <w:rFonts w:ascii="仿宋" w:eastAsia="仿宋" w:hAnsi="仿宋" w:hint="eastAsia"/>
          <w:sz w:val="30"/>
          <w:szCs w:val="30"/>
        </w:rPr>
        <w:t>系</w:t>
      </w:r>
      <w:r w:rsidR="00FA55E4">
        <w:rPr>
          <w:rFonts w:ascii="仿宋" w:eastAsia="仿宋" w:hAnsi="仿宋"/>
          <w:sz w:val="30"/>
          <w:szCs w:val="30"/>
        </w:rPr>
        <w:t>）</w:t>
      </w:r>
      <w:r w:rsidR="00FA55E4">
        <w:rPr>
          <w:rFonts w:ascii="仿宋" w:eastAsia="仿宋" w:hAnsi="仿宋" w:hint="eastAsia"/>
          <w:sz w:val="30"/>
          <w:szCs w:val="30"/>
        </w:rPr>
        <w:t>、</w:t>
      </w:r>
      <w:r w:rsidR="00FA55E4">
        <w:rPr>
          <w:rFonts w:ascii="仿宋" w:eastAsia="仿宋" w:hAnsi="仿宋"/>
          <w:sz w:val="30"/>
          <w:szCs w:val="30"/>
        </w:rPr>
        <w:t>科研机构</w:t>
      </w:r>
      <w:r w:rsidR="00FA55E4">
        <w:rPr>
          <w:rFonts w:ascii="仿宋" w:eastAsia="仿宋" w:hAnsi="仿宋" w:hint="eastAsia"/>
          <w:sz w:val="30"/>
          <w:szCs w:val="30"/>
        </w:rPr>
        <w:t>及</w:t>
      </w:r>
      <w:r>
        <w:rPr>
          <w:rFonts w:ascii="仿宋" w:eastAsia="仿宋" w:hAnsi="仿宋" w:hint="eastAsia"/>
          <w:sz w:val="30"/>
          <w:szCs w:val="30"/>
        </w:rPr>
        <w:t>科研管理部门</w:t>
      </w:r>
      <w:r w:rsidR="00FA55E4">
        <w:rPr>
          <w:rFonts w:ascii="仿宋" w:eastAsia="仿宋" w:hAnsi="仿宋" w:hint="eastAsia"/>
          <w:sz w:val="30"/>
          <w:szCs w:val="30"/>
        </w:rPr>
        <w:t>要加强</w:t>
      </w:r>
      <w:r w:rsidR="001F2D09">
        <w:rPr>
          <w:rFonts w:ascii="仿宋" w:eastAsia="仿宋" w:hAnsi="仿宋" w:hint="eastAsia"/>
          <w:sz w:val="30"/>
          <w:szCs w:val="30"/>
        </w:rPr>
        <w:t>对科研项目采购</w:t>
      </w:r>
      <w:r w:rsidR="00AA7267">
        <w:rPr>
          <w:rFonts w:ascii="仿宋" w:eastAsia="仿宋" w:hAnsi="仿宋" w:hint="eastAsia"/>
          <w:sz w:val="30"/>
          <w:szCs w:val="30"/>
        </w:rPr>
        <w:t>的</w:t>
      </w:r>
      <w:r w:rsidR="001F2D09">
        <w:rPr>
          <w:rFonts w:ascii="仿宋" w:eastAsia="仿宋" w:hAnsi="仿宋" w:hint="eastAsia"/>
          <w:sz w:val="30"/>
          <w:szCs w:val="30"/>
        </w:rPr>
        <w:t>过程</w:t>
      </w:r>
      <w:r w:rsidR="005B1F74">
        <w:rPr>
          <w:rFonts w:ascii="仿宋" w:eastAsia="仿宋" w:hAnsi="仿宋" w:hint="eastAsia"/>
          <w:sz w:val="30"/>
          <w:szCs w:val="30"/>
        </w:rPr>
        <w:t>管理</w:t>
      </w:r>
      <w:r w:rsidR="00A05EFC">
        <w:rPr>
          <w:rFonts w:ascii="仿宋" w:eastAsia="仿宋" w:hAnsi="仿宋" w:hint="eastAsia"/>
          <w:sz w:val="30"/>
          <w:szCs w:val="30"/>
        </w:rPr>
        <w:t>，</w:t>
      </w:r>
      <w:r w:rsidR="00FA55E4">
        <w:rPr>
          <w:rFonts w:ascii="仿宋" w:eastAsia="仿宋" w:hAnsi="仿宋" w:hint="eastAsia"/>
          <w:sz w:val="30"/>
          <w:szCs w:val="30"/>
        </w:rPr>
        <w:t>要</w:t>
      </w:r>
      <w:r w:rsidR="00FA55E4" w:rsidRPr="00540839">
        <w:rPr>
          <w:rFonts w:ascii="仿宋" w:eastAsia="仿宋" w:hAnsi="仿宋" w:hint="eastAsia"/>
          <w:sz w:val="30"/>
          <w:szCs w:val="30"/>
        </w:rPr>
        <w:t>强化</w:t>
      </w:r>
      <w:r w:rsidR="00FA55E4">
        <w:rPr>
          <w:rFonts w:ascii="仿宋" w:eastAsia="仿宋" w:hAnsi="仿宋" w:hint="eastAsia"/>
          <w:sz w:val="30"/>
          <w:szCs w:val="30"/>
        </w:rPr>
        <w:t>科研人员的责任意识和诚信意识，严禁拆分项目。</w:t>
      </w:r>
      <w:r w:rsidRPr="00D06345">
        <w:rPr>
          <w:rFonts w:ascii="仿宋" w:eastAsia="仿宋" w:hAnsi="仿宋" w:hint="eastAsia"/>
          <w:sz w:val="30"/>
          <w:szCs w:val="30"/>
        </w:rPr>
        <w:t>科研人员在</w:t>
      </w:r>
      <w:r w:rsidR="001F2D09" w:rsidRPr="00D06345">
        <w:rPr>
          <w:rFonts w:ascii="仿宋" w:eastAsia="仿宋" w:hAnsi="仿宋" w:hint="eastAsia"/>
          <w:sz w:val="30"/>
          <w:szCs w:val="30"/>
        </w:rPr>
        <w:t>科研</w:t>
      </w:r>
      <w:r w:rsidRPr="00D06345">
        <w:rPr>
          <w:rFonts w:ascii="仿宋" w:eastAsia="仿宋" w:hAnsi="仿宋" w:hint="eastAsia"/>
          <w:sz w:val="30"/>
          <w:szCs w:val="30"/>
        </w:rPr>
        <w:t>项目采购中发生违规问题的，由学校</w:t>
      </w:r>
      <w:r w:rsidR="00204211">
        <w:rPr>
          <w:rFonts w:ascii="仿宋" w:eastAsia="仿宋" w:hAnsi="仿宋" w:hint="eastAsia"/>
          <w:sz w:val="30"/>
          <w:szCs w:val="30"/>
        </w:rPr>
        <w:t>采购与招投标管理中心会同</w:t>
      </w:r>
      <w:r w:rsidRPr="00D06345">
        <w:rPr>
          <w:rFonts w:ascii="仿宋" w:eastAsia="仿宋" w:hAnsi="仿宋" w:hint="eastAsia"/>
          <w:sz w:val="30"/>
          <w:szCs w:val="30"/>
        </w:rPr>
        <w:t>科研管理部门及时处理；涉嫌违纪的</w:t>
      </w:r>
      <w:r w:rsidR="00204211">
        <w:rPr>
          <w:rFonts w:ascii="仿宋" w:eastAsia="仿宋" w:hAnsi="仿宋" w:hint="eastAsia"/>
          <w:sz w:val="30"/>
          <w:szCs w:val="30"/>
        </w:rPr>
        <w:t>，由学校纪检监察部门依纪</w:t>
      </w:r>
      <w:r w:rsidR="001F2D09" w:rsidRPr="00D06345">
        <w:rPr>
          <w:rFonts w:ascii="仿宋" w:eastAsia="仿宋" w:hAnsi="仿宋" w:hint="eastAsia"/>
          <w:sz w:val="30"/>
          <w:szCs w:val="30"/>
        </w:rPr>
        <w:t>依规处理</w:t>
      </w:r>
      <w:r w:rsidR="00540839" w:rsidRPr="00D06345">
        <w:rPr>
          <w:rFonts w:ascii="仿宋" w:eastAsia="仿宋" w:hAnsi="仿宋" w:hint="eastAsia"/>
          <w:sz w:val="30"/>
          <w:szCs w:val="30"/>
        </w:rPr>
        <w:t>。</w:t>
      </w:r>
    </w:p>
    <w:p w:rsidR="00EC564E" w:rsidRPr="00B1301E" w:rsidRDefault="001F2D09" w:rsidP="00E8440F">
      <w:pPr>
        <w:pStyle w:val="a3"/>
        <w:numPr>
          <w:ilvl w:val="0"/>
          <w:numId w:val="2"/>
        </w:numPr>
        <w:spacing w:line="360" w:lineRule="auto"/>
        <w:ind w:firstLineChars="0"/>
        <w:rPr>
          <w:rFonts w:ascii="仿宋" w:eastAsia="仿宋" w:hAnsi="仿宋"/>
          <w:sz w:val="30"/>
          <w:szCs w:val="30"/>
        </w:rPr>
      </w:pPr>
      <w:r>
        <w:rPr>
          <w:rFonts w:ascii="仿宋" w:eastAsia="仿宋" w:hAnsi="仿宋" w:hint="eastAsia"/>
          <w:sz w:val="30"/>
          <w:szCs w:val="30"/>
        </w:rPr>
        <w:t>学校</w:t>
      </w:r>
      <w:r w:rsidR="00204211">
        <w:rPr>
          <w:rFonts w:ascii="仿宋" w:eastAsia="仿宋" w:hAnsi="仿宋" w:hint="eastAsia"/>
          <w:sz w:val="30"/>
          <w:szCs w:val="30"/>
        </w:rPr>
        <w:t>已</w:t>
      </w:r>
      <w:r w:rsidRPr="00B1301E">
        <w:rPr>
          <w:rFonts w:ascii="仿宋" w:eastAsia="仿宋" w:hAnsi="仿宋" w:hint="eastAsia"/>
          <w:sz w:val="30"/>
          <w:szCs w:val="30"/>
        </w:rPr>
        <w:t>出台</w:t>
      </w:r>
      <w:r>
        <w:rPr>
          <w:rFonts w:ascii="仿宋" w:eastAsia="仿宋" w:hAnsi="仿宋" w:hint="eastAsia"/>
          <w:sz w:val="30"/>
          <w:szCs w:val="30"/>
        </w:rPr>
        <w:t>的</w:t>
      </w:r>
      <w:r w:rsidR="00204211">
        <w:rPr>
          <w:rFonts w:ascii="仿宋" w:eastAsia="仿宋" w:hAnsi="仿宋" w:hint="eastAsia"/>
          <w:sz w:val="30"/>
          <w:szCs w:val="30"/>
        </w:rPr>
        <w:t>有关</w:t>
      </w:r>
      <w:r>
        <w:rPr>
          <w:rFonts w:ascii="仿宋" w:eastAsia="仿宋" w:hAnsi="仿宋" w:hint="eastAsia"/>
          <w:sz w:val="30"/>
          <w:szCs w:val="30"/>
        </w:rPr>
        <w:t>采购</w:t>
      </w:r>
      <w:r w:rsidRPr="00B1301E">
        <w:rPr>
          <w:rFonts w:ascii="仿宋" w:eastAsia="仿宋" w:hAnsi="仿宋" w:hint="eastAsia"/>
          <w:sz w:val="30"/>
          <w:szCs w:val="30"/>
        </w:rPr>
        <w:t>文件</w:t>
      </w:r>
      <w:r>
        <w:rPr>
          <w:rFonts w:ascii="仿宋" w:eastAsia="仿宋" w:hAnsi="仿宋" w:hint="eastAsia"/>
          <w:sz w:val="30"/>
          <w:szCs w:val="30"/>
        </w:rPr>
        <w:t>与</w:t>
      </w:r>
      <w:r w:rsidR="00460BB2">
        <w:rPr>
          <w:rFonts w:ascii="仿宋" w:eastAsia="仿宋" w:hAnsi="仿宋" w:hint="eastAsia"/>
          <w:sz w:val="30"/>
          <w:szCs w:val="30"/>
        </w:rPr>
        <w:t>本规定</w:t>
      </w:r>
      <w:r w:rsidR="00EC1273">
        <w:rPr>
          <w:rFonts w:ascii="仿宋" w:eastAsia="仿宋" w:hAnsi="仿宋" w:hint="eastAsia"/>
          <w:sz w:val="30"/>
          <w:szCs w:val="30"/>
        </w:rPr>
        <w:t>不一致</w:t>
      </w:r>
      <w:r w:rsidR="00204211">
        <w:rPr>
          <w:rFonts w:ascii="仿宋" w:eastAsia="仿宋" w:hAnsi="仿宋" w:hint="eastAsia"/>
          <w:sz w:val="30"/>
          <w:szCs w:val="30"/>
        </w:rPr>
        <w:t>的</w:t>
      </w:r>
      <w:r w:rsidR="00EC564E" w:rsidRPr="00B1301E">
        <w:rPr>
          <w:rFonts w:ascii="仿宋" w:eastAsia="仿宋" w:hAnsi="仿宋" w:hint="eastAsia"/>
          <w:sz w:val="30"/>
          <w:szCs w:val="30"/>
        </w:rPr>
        <w:t>，以本规定为准。</w:t>
      </w:r>
    </w:p>
    <w:p w:rsidR="00142AEC" w:rsidRDefault="00EC564E" w:rsidP="00E8440F">
      <w:pPr>
        <w:pStyle w:val="a3"/>
        <w:numPr>
          <w:ilvl w:val="0"/>
          <w:numId w:val="2"/>
        </w:numPr>
        <w:spacing w:line="360" w:lineRule="auto"/>
        <w:ind w:firstLineChars="0"/>
        <w:rPr>
          <w:rFonts w:ascii="仿宋" w:eastAsia="仿宋" w:hAnsi="仿宋"/>
          <w:sz w:val="30"/>
          <w:szCs w:val="30"/>
        </w:rPr>
      </w:pPr>
      <w:r w:rsidRPr="00B1301E">
        <w:rPr>
          <w:rFonts w:ascii="仿宋" w:eastAsia="仿宋" w:hAnsi="仿宋" w:hint="eastAsia"/>
          <w:sz w:val="30"/>
          <w:szCs w:val="30"/>
        </w:rPr>
        <w:t>本规定</w:t>
      </w:r>
      <w:r w:rsidR="000E671C">
        <w:rPr>
          <w:rFonts w:ascii="仿宋" w:eastAsia="仿宋" w:hAnsi="仿宋" w:hint="eastAsia"/>
          <w:sz w:val="30"/>
          <w:szCs w:val="30"/>
        </w:rPr>
        <w:t>由</w:t>
      </w:r>
      <w:r w:rsidR="00B70775" w:rsidRPr="00B1301E">
        <w:rPr>
          <w:rFonts w:ascii="仿宋" w:eastAsia="仿宋" w:hAnsi="仿宋" w:hint="eastAsia"/>
          <w:sz w:val="30"/>
          <w:szCs w:val="30"/>
        </w:rPr>
        <w:t>武汉大学采购与招投标管理中心</w:t>
      </w:r>
      <w:r w:rsidR="000E671C">
        <w:rPr>
          <w:rFonts w:ascii="仿宋" w:eastAsia="仿宋" w:hAnsi="仿宋" w:hint="eastAsia"/>
          <w:sz w:val="30"/>
          <w:szCs w:val="30"/>
        </w:rPr>
        <w:t>负责解释</w:t>
      </w:r>
      <w:r w:rsidR="00B70775" w:rsidRPr="00B1301E">
        <w:rPr>
          <w:rFonts w:ascii="仿宋" w:eastAsia="仿宋" w:hAnsi="仿宋" w:hint="eastAsia"/>
          <w:sz w:val="30"/>
          <w:szCs w:val="30"/>
        </w:rPr>
        <w:t>。</w:t>
      </w:r>
    </w:p>
    <w:p w:rsidR="00AB5616" w:rsidRDefault="00142AEC" w:rsidP="00E8440F">
      <w:pPr>
        <w:pStyle w:val="a3"/>
        <w:numPr>
          <w:ilvl w:val="0"/>
          <w:numId w:val="2"/>
        </w:numPr>
        <w:spacing w:line="360" w:lineRule="auto"/>
        <w:ind w:firstLineChars="0"/>
        <w:rPr>
          <w:rFonts w:ascii="仿宋" w:eastAsia="仿宋" w:hAnsi="仿宋"/>
          <w:sz w:val="30"/>
          <w:szCs w:val="30"/>
        </w:rPr>
      </w:pPr>
      <w:r w:rsidRPr="00B1301E">
        <w:rPr>
          <w:rFonts w:ascii="仿宋" w:eastAsia="仿宋" w:hAnsi="仿宋" w:hint="eastAsia"/>
          <w:sz w:val="30"/>
          <w:szCs w:val="30"/>
        </w:rPr>
        <w:t>本规定自</w:t>
      </w:r>
      <w:r w:rsidR="00204211">
        <w:rPr>
          <w:rFonts w:ascii="仿宋" w:eastAsia="仿宋" w:hAnsi="仿宋" w:hint="eastAsia"/>
          <w:sz w:val="30"/>
          <w:szCs w:val="30"/>
        </w:rPr>
        <w:t>2</w:t>
      </w:r>
      <w:r w:rsidR="00204211">
        <w:rPr>
          <w:rFonts w:ascii="仿宋" w:eastAsia="仿宋" w:hAnsi="仿宋"/>
          <w:sz w:val="30"/>
          <w:szCs w:val="30"/>
        </w:rPr>
        <w:t>019</w:t>
      </w:r>
      <w:r w:rsidR="00204211">
        <w:rPr>
          <w:rFonts w:ascii="仿宋" w:eastAsia="仿宋" w:hAnsi="仿宋" w:hint="eastAsia"/>
          <w:sz w:val="30"/>
          <w:szCs w:val="30"/>
        </w:rPr>
        <w:t>年</w:t>
      </w:r>
      <w:r w:rsidR="00204211">
        <w:rPr>
          <w:rFonts w:ascii="仿宋" w:eastAsia="仿宋" w:hAnsi="仿宋"/>
          <w:sz w:val="30"/>
          <w:szCs w:val="30"/>
        </w:rPr>
        <w:t>7月</w:t>
      </w:r>
      <w:r w:rsidRPr="00B1301E">
        <w:rPr>
          <w:rFonts w:ascii="仿宋" w:eastAsia="仿宋" w:hAnsi="仿宋" w:hint="eastAsia"/>
          <w:sz w:val="30"/>
          <w:szCs w:val="30"/>
        </w:rPr>
        <w:t>起执行。</w:t>
      </w:r>
    </w:p>
    <w:p w:rsidR="00141541" w:rsidRDefault="00AB5616" w:rsidP="00E8440F">
      <w:pPr>
        <w:widowControl/>
        <w:spacing w:line="360" w:lineRule="auto"/>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附件一</w:t>
      </w:r>
      <w:r w:rsidR="00432837">
        <w:rPr>
          <w:rFonts w:ascii="仿宋" w:eastAsia="仿宋" w:hAnsi="仿宋" w:hint="eastAsia"/>
          <w:sz w:val="30"/>
          <w:szCs w:val="30"/>
        </w:rPr>
        <w:t xml:space="preserve">： </w:t>
      </w:r>
      <w:r w:rsidR="002D6678" w:rsidRPr="00432837">
        <w:rPr>
          <w:rFonts w:ascii="黑体" w:eastAsia="黑体" w:hint="eastAsia"/>
          <w:b/>
          <w:sz w:val="30"/>
          <w:szCs w:val="30"/>
        </w:rPr>
        <w:t>武汉大学货物</w:t>
      </w:r>
      <w:r w:rsidR="00114D5D" w:rsidRPr="00432837">
        <w:rPr>
          <w:rFonts w:ascii="黑体" w:eastAsia="黑体" w:hint="eastAsia"/>
          <w:b/>
          <w:sz w:val="30"/>
          <w:szCs w:val="30"/>
        </w:rPr>
        <w:t>与服务</w:t>
      </w:r>
      <w:r w:rsidR="002D6678" w:rsidRPr="00432837">
        <w:rPr>
          <w:rFonts w:ascii="黑体" w:eastAsia="黑体" w:hint="eastAsia"/>
          <w:b/>
          <w:sz w:val="30"/>
          <w:szCs w:val="30"/>
        </w:rPr>
        <w:t>项目</w:t>
      </w:r>
      <w:r w:rsidR="00114D5D" w:rsidRPr="00432837">
        <w:rPr>
          <w:rFonts w:ascii="黑体" w:eastAsia="黑体" w:hint="eastAsia"/>
          <w:b/>
          <w:sz w:val="30"/>
          <w:szCs w:val="30"/>
        </w:rPr>
        <w:t>采购</w:t>
      </w:r>
      <w:r w:rsidR="002D6678" w:rsidRPr="00432837">
        <w:rPr>
          <w:rFonts w:ascii="黑体" w:eastAsia="黑体" w:hint="eastAsia"/>
          <w:b/>
          <w:sz w:val="30"/>
          <w:szCs w:val="30"/>
        </w:rPr>
        <w:t>申请表</w:t>
      </w:r>
    </w:p>
    <w:p w:rsidR="00141541" w:rsidRPr="00141541" w:rsidRDefault="00141541" w:rsidP="00141541">
      <w:pPr>
        <w:widowControl/>
        <w:jc w:val="left"/>
        <w:rPr>
          <w:rFonts w:ascii="仿宋" w:eastAsia="仿宋" w:hAnsi="仿宋"/>
          <w:sz w:val="30"/>
          <w:szCs w:val="30"/>
        </w:rPr>
      </w:pPr>
      <w:r>
        <w:rPr>
          <w:rFonts w:ascii="仿宋_GB2312" w:eastAsia="仿宋_GB2312" w:hint="eastAsia"/>
          <w:sz w:val="28"/>
          <w:szCs w:val="28"/>
        </w:rPr>
        <w:t>申请单位：                                      填表时间：</w:t>
      </w:r>
    </w:p>
    <w:tbl>
      <w:tblPr>
        <w:tblW w:w="10440" w:type="dxa"/>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560"/>
        <w:gridCol w:w="720"/>
        <w:gridCol w:w="1800"/>
        <w:gridCol w:w="606"/>
        <w:gridCol w:w="1275"/>
        <w:gridCol w:w="155"/>
        <w:gridCol w:w="1260"/>
        <w:gridCol w:w="2284"/>
      </w:tblGrid>
      <w:tr w:rsidR="00792130" w:rsidRPr="00792130" w:rsidTr="00E16F1A">
        <w:trPr>
          <w:trHeight w:val="609"/>
        </w:trPr>
        <w:tc>
          <w:tcPr>
            <w:tcW w:w="2340" w:type="dxa"/>
            <w:gridSpan w:val="2"/>
            <w:vAlign w:val="center"/>
          </w:tcPr>
          <w:p w:rsidR="00141541" w:rsidRPr="00792130" w:rsidRDefault="00141541" w:rsidP="007D3B90">
            <w:pPr>
              <w:rPr>
                <w:rFonts w:ascii="仿宋" w:eastAsia="仿宋" w:hAnsi="仿宋"/>
                <w:sz w:val="24"/>
                <w:szCs w:val="24"/>
              </w:rPr>
            </w:pPr>
            <w:r w:rsidRPr="00792130">
              <w:rPr>
                <w:rFonts w:ascii="仿宋" w:eastAsia="仿宋" w:hAnsi="仿宋" w:hint="eastAsia"/>
                <w:sz w:val="24"/>
                <w:szCs w:val="24"/>
              </w:rPr>
              <w:t>货物（</w:t>
            </w:r>
            <w:r w:rsidR="00114D5D">
              <w:rPr>
                <w:rFonts w:ascii="仿宋" w:eastAsia="仿宋" w:hAnsi="仿宋" w:hint="eastAsia"/>
                <w:sz w:val="24"/>
                <w:szCs w:val="24"/>
              </w:rPr>
              <w:t>服务</w:t>
            </w:r>
            <w:r w:rsidRPr="00792130">
              <w:rPr>
                <w:rFonts w:ascii="仿宋" w:eastAsia="仿宋" w:hAnsi="仿宋" w:hint="eastAsia"/>
                <w:sz w:val="24"/>
                <w:szCs w:val="24"/>
              </w:rPr>
              <w:t>）名称</w:t>
            </w:r>
          </w:p>
        </w:tc>
        <w:tc>
          <w:tcPr>
            <w:tcW w:w="8100" w:type="dxa"/>
            <w:gridSpan w:val="7"/>
            <w:vAlign w:val="center"/>
          </w:tcPr>
          <w:p w:rsidR="00141541" w:rsidRPr="00792130" w:rsidRDefault="00141541" w:rsidP="007D3B90">
            <w:pPr>
              <w:rPr>
                <w:rFonts w:ascii="仿宋" w:eastAsia="仿宋" w:hAnsi="仿宋"/>
                <w:sz w:val="24"/>
                <w:szCs w:val="24"/>
              </w:rPr>
            </w:pPr>
          </w:p>
        </w:tc>
      </w:tr>
      <w:tr w:rsidR="007D3B90" w:rsidRPr="00792130" w:rsidTr="00C919F7">
        <w:trPr>
          <w:trHeight w:val="609"/>
        </w:trPr>
        <w:tc>
          <w:tcPr>
            <w:tcW w:w="1780" w:type="dxa"/>
            <w:vAlign w:val="center"/>
          </w:tcPr>
          <w:p w:rsidR="00141541" w:rsidRPr="00792130" w:rsidRDefault="00141541" w:rsidP="00540876">
            <w:pPr>
              <w:jc w:val="center"/>
              <w:rPr>
                <w:rFonts w:ascii="仿宋" w:eastAsia="仿宋" w:hAnsi="仿宋"/>
                <w:sz w:val="24"/>
                <w:szCs w:val="24"/>
              </w:rPr>
            </w:pPr>
            <w:r w:rsidRPr="00792130">
              <w:rPr>
                <w:rFonts w:ascii="仿宋" w:eastAsia="仿宋" w:hAnsi="仿宋" w:hint="eastAsia"/>
                <w:sz w:val="24"/>
                <w:szCs w:val="24"/>
              </w:rPr>
              <w:t>预算金额</w:t>
            </w:r>
          </w:p>
        </w:tc>
        <w:tc>
          <w:tcPr>
            <w:tcW w:w="3080" w:type="dxa"/>
            <w:gridSpan w:val="3"/>
            <w:vAlign w:val="center"/>
          </w:tcPr>
          <w:p w:rsidR="00141541" w:rsidRPr="00792130" w:rsidRDefault="00141541" w:rsidP="00540876">
            <w:pPr>
              <w:jc w:val="center"/>
              <w:rPr>
                <w:rFonts w:ascii="仿宋" w:eastAsia="仿宋" w:hAnsi="仿宋"/>
                <w:sz w:val="24"/>
                <w:szCs w:val="24"/>
              </w:rPr>
            </w:pPr>
          </w:p>
        </w:tc>
        <w:tc>
          <w:tcPr>
            <w:tcW w:w="2036" w:type="dxa"/>
            <w:gridSpan w:val="3"/>
            <w:vAlign w:val="center"/>
          </w:tcPr>
          <w:p w:rsidR="00141541" w:rsidRPr="00792130" w:rsidRDefault="00141541" w:rsidP="00540876">
            <w:pPr>
              <w:jc w:val="center"/>
              <w:rPr>
                <w:rFonts w:ascii="仿宋" w:eastAsia="仿宋" w:hAnsi="仿宋"/>
                <w:sz w:val="24"/>
                <w:szCs w:val="24"/>
              </w:rPr>
            </w:pPr>
            <w:r w:rsidRPr="00792130">
              <w:rPr>
                <w:rFonts w:ascii="仿宋" w:eastAsia="仿宋" w:hAnsi="仿宋" w:hint="eastAsia"/>
                <w:sz w:val="24"/>
                <w:szCs w:val="24"/>
              </w:rPr>
              <w:t>采购时间要求</w:t>
            </w:r>
          </w:p>
        </w:tc>
        <w:tc>
          <w:tcPr>
            <w:tcW w:w="3544" w:type="dxa"/>
            <w:gridSpan w:val="2"/>
            <w:vAlign w:val="center"/>
          </w:tcPr>
          <w:p w:rsidR="00141541" w:rsidRPr="00792130" w:rsidRDefault="00141541" w:rsidP="007D3B90">
            <w:pPr>
              <w:rPr>
                <w:rFonts w:ascii="仿宋" w:eastAsia="仿宋" w:hAnsi="仿宋"/>
                <w:sz w:val="24"/>
                <w:szCs w:val="24"/>
              </w:rPr>
            </w:pPr>
          </w:p>
        </w:tc>
      </w:tr>
      <w:tr w:rsidR="007D3B90" w:rsidRPr="00792130" w:rsidTr="00C919F7">
        <w:trPr>
          <w:cantSplit/>
          <w:trHeight w:val="617"/>
        </w:trPr>
        <w:tc>
          <w:tcPr>
            <w:tcW w:w="1780" w:type="dxa"/>
            <w:vMerge w:val="restart"/>
            <w:vAlign w:val="center"/>
          </w:tcPr>
          <w:p w:rsidR="00141541" w:rsidRPr="00792130" w:rsidRDefault="00141541" w:rsidP="00540876">
            <w:pPr>
              <w:jc w:val="center"/>
              <w:rPr>
                <w:rFonts w:ascii="仿宋" w:eastAsia="仿宋" w:hAnsi="仿宋"/>
                <w:sz w:val="24"/>
                <w:szCs w:val="24"/>
              </w:rPr>
            </w:pPr>
            <w:r w:rsidRPr="00792130">
              <w:rPr>
                <w:rFonts w:ascii="仿宋" w:eastAsia="仿宋" w:hAnsi="仿宋" w:hint="eastAsia"/>
                <w:sz w:val="24"/>
                <w:szCs w:val="24"/>
              </w:rPr>
              <w:t>项目负责人</w:t>
            </w:r>
          </w:p>
        </w:tc>
        <w:tc>
          <w:tcPr>
            <w:tcW w:w="1280" w:type="dxa"/>
            <w:gridSpan w:val="2"/>
            <w:vAlign w:val="center"/>
          </w:tcPr>
          <w:p w:rsidR="00141541" w:rsidRPr="00792130" w:rsidRDefault="00141541" w:rsidP="00540876">
            <w:pPr>
              <w:jc w:val="center"/>
              <w:rPr>
                <w:rFonts w:ascii="仿宋" w:eastAsia="仿宋" w:hAnsi="仿宋"/>
                <w:sz w:val="24"/>
                <w:szCs w:val="24"/>
              </w:rPr>
            </w:pPr>
            <w:r w:rsidRPr="00792130">
              <w:rPr>
                <w:rFonts w:ascii="仿宋" w:eastAsia="仿宋" w:hAnsi="仿宋" w:hint="eastAsia"/>
                <w:sz w:val="24"/>
                <w:szCs w:val="24"/>
              </w:rPr>
              <w:t>姓    名</w:t>
            </w:r>
          </w:p>
        </w:tc>
        <w:tc>
          <w:tcPr>
            <w:tcW w:w="1800" w:type="dxa"/>
            <w:vAlign w:val="center"/>
          </w:tcPr>
          <w:p w:rsidR="00141541" w:rsidRPr="00792130" w:rsidRDefault="00141541" w:rsidP="00540876">
            <w:pPr>
              <w:jc w:val="center"/>
              <w:rPr>
                <w:rFonts w:ascii="仿宋" w:eastAsia="仿宋" w:hAnsi="仿宋"/>
                <w:sz w:val="24"/>
                <w:szCs w:val="24"/>
              </w:rPr>
            </w:pPr>
          </w:p>
        </w:tc>
        <w:tc>
          <w:tcPr>
            <w:tcW w:w="2036" w:type="dxa"/>
            <w:gridSpan w:val="3"/>
            <w:vMerge w:val="restart"/>
            <w:vAlign w:val="center"/>
          </w:tcPr>
          <w:p w:rsidR="00141541" w:rsidRPr="00792130" w:rsidRDefault="00141541" w:rsidP="00540876">
            <w:pPr>
              <w:jc w:val="center"/>
              <w:rPr>
                <w:rFonts w:ascii="仿宋" w:eastAsia="仿宋" w:hAnsi="仿宋"/>
                <w:sz w:val="24"/>
                <w:szCs w:val="24"/>
              </w:rPr>
            </w:pPr>
            <w:r w:rsidRPr="00792130">
              <w:rPr>
                <w:rFonts w:ascii="仿宋" w:eastAsia="仿宋" w:hAnsi="仿宋" w:hint="eastAsia"/>
                <w:sz w:val="24"/>
                <w:szCs w:val="24"/>
              </w:rPr>
              <w:t>技术负责人</w:t>
            </w:r>
          </w:p>
          <w:p w:rsidR="00141541" w:rsidRPr="00792130" w:rsidRDefault="00141541" w:rsidP="00540876">
            <w:pPr>
              <w:jc w:val="center"/>
              <w:rPr>
                <w:rFonts w:ascii="仿宋" w:eastAsia="仿宋" w:hAnsi="仿宋"/>
                <w:sz w:val="24"/>
                <w:szCs w:val="24"/>
              </w:rPr>
            </w:pPr>
            <w:r w:rsidRPr="00792130">
              <w:rPr>
                <w:rFonts w:ascii="仿宋" w:eastAsia="仿宋" w:hAnsi="仿宋" w:hint="eastAsia"/>
                <w:sz w:val="24"/>
                <w:szCs w:val="24"/>
              </w:rPr>
              <w:t>或联系人</w:t>
            </w:r>
          </w:p>
        </w:tc>
        <w:tc>
          <w:tcPr>
            <w:tcW w:w="1260" w:type="dxa"/>
            <w:vAlign w:val="center"/>
          </w:tcPr>
          <w:p w:rsidR="00141541" w:rsidRPr="00792130" w:rsidRDefault="00141541" w:rsidP="00540876">
            <w:pPr>
              <w:jc w:val="center"/>
              <w:rPr>
                <w:rFonts w:ascii="仿宋" w:eastAsia="仿宋" w:hAnsi="仿宋"/>
                <w:sz w:val="24"/>
                <w:szCs w:val="24"/>
              </w:rPr>
            </w:pPr>
            <w:r w:rsidRPr="00792130">
              <w:rPr>
                <w:rFonts w:ascii="仿宋" w:eastAsia="仿宋" w:hAnsi="仿宋" w:hint="eastAsia"/>
                <w:sz w:val="24"/>
                <w:szCs w:val="24"/>
              </w:rPr>
              <w:t>姓    名</w:t>
            </w:r>
          </w:p>
        </w:tc>
        <w:tc>
          <w:tcPr>
            <w:tcW w:w="2284" w:type="dxa"/>
            <w:vAlign w:val="center"/>
          </w:tcPr>
          <w:p w:rsidR="00141541" w:rsidRPr="00792130" w:rsidRDefault="00141541" w:rsidP="007D3B90">
            <w:pPr>
              <w:rPr>
                <w:rFonts w:ascii="仿宋" w:eastAsia="仿宋" w:hAnsi="仿宋"/>
                <w:sz w:val="24"/>
                <w:szCs w:val="24"/>
              </w:rPr>
            </w:pPr>
          </w:p>
        </w:tc>
      </w:tr>
      <w:tr w:rsidR="007D3B90" w:rsidRPr="00792130" w:rsidTr="00C919F7">
        <w:trPr>
          <w:cantSplit/>
          <w:trHeight w:val="596"/>
        </w:trPr>
        <w:tc>
          <w:tcPr>
            <w:tcW w:w="1780" w:type="dxa"/>
            <w:vMerge/>
            <w:vAlign w:val="center"/>
          </w:tcPr>
          <w:p w:rsidR="00141541" w:rsidRPr="00792130" w:rsidRDefault="00141541" w:rsidP="00540876">
            <w:pPr>
              <w:jc w:val="center"/>
              <w:rPr>
                <w:rFonts w:ascii="仿宋" w:eastAsia="仿宋" w:hAnsi="仿宋"/>
                <w:sz w:val="24"/>
                <w:szCs w:val="24"/>
              </w:rPr>
            </w:pPr>
          </w:p>
        </w:tc>
        <w:tc>
          <w:tcPr>
            <w:tcW w:w="1280" w:type="dxa"/>
            <w:gridSpan w:val="2"/>
            <w:vAlign w:val="center"/>
          </w:tcPr>
          <w:p w:rsidR="00141541" w:rsidRPr="00792130" w:rsidRDefault="00141541" w:rsidP="00540876">
            <w:pPr>
              <w:jc w:val="center"/>
              <w:rPr>
                <w:rFonts w:ascii="仿宋" w:eastAsia="仿宋" w:hAnsi="仿宋"/>
                <w:sz w:val="24"/>
                <w:szCs w:val="24"/>
              </w:rPr>
            </w:pPr>
            <w:r w:rsidRPr="00792130">
              <w:rPr>
                <w:rFonts w:ascii="仿宋" w:eastAsia="仿宋" w:hAnsi="仿宋" w:hint="eastAsia"/>
                <w:sz w:val="24"/>
                <w:szCs w:val="24"/>
              </w:rPr>
              <w:t>联系电话</w:t>
            </w:r>
          </w:p>
        </w:tc>
        <w:tc>
          <w:tcPr>
            <w:tcW w:w="1800" w:type="dxa"/>
            <w:vAlign w:val="center"/>
          </w:tcPr>
          <w:p w:rsidR="00141541" w:rsidRPr="00792130" w:rsidRDefault="00141541" w:rsidP="00540876">
            <w:pPr>
              <w:jc w:val="center"/>
              <w:rPr>
                <w:rFonts w:ascii="仿宋" w:eastAsia="仿宋" w:hAnsi="仿宋"/>
                <w:sz w:val="24"/>
                <w:szCs w:val="24"/>
              </w:rPr>
            </w:pPr>
          </w:p>
        </w:tc>
        <w:tc>
          <w:tcPr>
            <w:tcW w:w="2036" w:type="dxa"/>
            <w:gridSpan w:val="3"/>
            <w:vMerge/>
            <w:vAlign w:val="center"/>
          </w:tcPr>
          <w:p w:rsidR="00141541" w:rsidRPr="00792130" w:rsidRDefault="00141541" w:rsidP="00540876">
            <w:pPr>
              <w:jc w:val="center"/>
              <w:rPr>
                <w:rFonts w:ascii="仿宋" w:eastAsia="仿宋" w:hAnsi="仿宋"/>
                <w:sz w:val="24"/>
                <w:szCs w:val="24"/>
              </w:rPr>
            </w:pPr>
          </w:p>
        </w:tc>
        <w:tc>
          <w:tcPr>
            <w:tcW w:w="1260" w:type="dxa"/>
            <w:vAlign w:val="center"/>
          </w:tcPr>
          <w:p w:rsidR="00141541" w:rsidRPr="00792130" w:rsidRDefault="00141541" w:rsidP="00540876">
            <w:pPr>
              <w:jc w:val="center"/>
              <w:rPr>
                <w:rFonts w:ascii="仿宋" w:eastAsia="仿宋" w:hAnsi="仿宋"/>
                <w:sz w:val="24"/>
                <w:szCs w:val="24"/>
              </w:rPr>
            </w:pPr>
            <w:r w:rsidRPr="00792130">
              <w:rPr>
                <w:rFonts w:ascii="仿宋" w:eastAsia="仿宋" w:hAnsi="仿宋" w:hint="eastAsia"/>
                <w:sz w:val="24"/>
                <w:szCs w:val="24"/>
              </w:rPr>
              <w:t>联系电话</w:t>
            </w:r>
          </w:p>
        </w:tc>
        <w:tc>
          <w:tcPr>
            <w:tcW w:w="2284" w:type="dxa"/>
            <w:vAlign w:val="center"/>
          </w:tcPr>
          <w:p w:rsidR="00141541" w:rsidRPr="00792130" w:rsidRDefault="00141541" w:rsidP="007D3B90">
            <w:pPr>
              <w:rPr>
                <w:rFonts w:ascii="仿宋" w:eastAsia="仿宋" w:hAnsi="仿宋"/>
                <w:sz w:val="24"/>
                <w:szCs w:val="24"/>
              </w:rPr>
            </w:pPr>
          </w:p>
        </w:tc>
      </w:tr>
      <w:tr w:rsidR="007D3B90" w:rsidRPr="00792130" w:rsidTr="00C919F7">
        <w:trPr>
          <w:trHeight w:val="667"/>
        </w:trPr>
        <w:tc>
          <w:tcPr>
            <w:tcW w:w="1780" w:type="dxa"/>
            <w:vAlign w:val="center"/>
          </w:tcPr>
          <w:p w:rsidR="00540876" w:rsidRDefault="00141541" w:rsidP="00540876">
            <w:pPr>
              <w:jc w:val="center"/>
              <w:rPr>
                <w:rFonts w:ascii="仿宋" w:eastAsia="仿宋" w:hAnsi="仿宋"/>
                <w:sz w:val="24"/>
                <w:szCs w:val="24"/>
              </w:rPr>
            </w:pPr>
            <w:r w:rsidRPr="00792130">
              <w:rPr>
                <w:rFonts w:ascii="仿宋" w:eastAsia="仿宋" w:hAnsi="仿宋" w:hint="eastAsia"/>
                <w:sz w:val="24"/>
                <w:szCs w:val="24"/>
              </w:rPr>
              <w:t>经费来源</w:t>
            </w:r>
          </w:p>
          <w:p w:rsidR="00141541" w:rsidRPr="00792130" w:rsidRDefault="00141541" w:rsidP="00540876">
            <w:pPr>
              <w:rPr>
                <w:rFonts w:ascii="仿宋" w:eastAsia="仿宋" w:hAnsi="仿宋"/>
                <w:sz w:val="24"/>
                <w:szCs w:val="24"/>
              </w:rPr>
            </w:pPr>
            <w:r w:rsidRPr="00540876">
              <w:rPr>
                <w:rFonts w:ascii="仿宋" w:eastAsia="仿宋" w:hAnsi="仿宋" w:hint="eastAsia"/>
                <w:szCs w:val="24"/>
              </w:rPr>
              <w:t>（项目名称、项目编号或卡号）</w:t>
            </w:r>
          </w:p>
        </w:tc>
        <w:tc>
          <w:tcPr>
            <w:tcW w:w="8660" w:type="dxa"/>
            <w:gridSpan w:val="8"/>
            <w:vAlign w:val="center"/>
          </w:tcPr>
          <w:p w:rsidR="00792130" w:rsidRPr="00792130" w:rsidRDefault="00792130" w:rsidP="00792130">
            <w:pPr>
              <w:rPr>
                <w:rFonts w:ascii="仿宋" w:eastAsia="仿宋" w:hAnsi="仿宋"/>
                <w:sz w:val="24"/>
                <w:szCs w:val="24"/>
              </w:rPr>
            </w:pPr>
            <w:r w:rsidRPr="00792130">
              <w:rPr>
                <w:rFonts w:ascii="仿宋" w:eastAsia="仿宋" w:hAnsi="仿宋" w:hint="eastAsia"/>
                <w:sz w:val="24"/>
                <w:szCs w:val="24"/>
              </w:rPr>
              <w:t>专 项  经 费（                                          ），</w:t>
            </w:r>
          </w:p>
          <w:p w:rsidR="00141541" w:rsidRPr="00792130" w:rsidRDefault="00792130" w:rsidP="0058540D">
            <w:pPr>
              <w:rPr>
                <w:rFonts w:ascii="仿宋" w:eastAsia="仿宋" w:hAnsi="仿宋"/>
                <w:sz w:val="24"/>
                <w:szCs w:val="24"/>
              </w:rPr>
            </w:pPr>
            <w:r w:rsidRPr="00792130">
              <w:rPr>
                <w:rFonts w:ascii="仿宋" w:eastAsia="仿宋" w:hAnsi="仿宋" w:hint="eastAsia"/>
                <w:sz w:val="24"/>
                <w:szCs w:val="24"/>
              </w:rPr>
              <w:t>事业费（                 ），  其  它（                       ）。</w:t>
            </w:r>
          </w:p>
        </w:tc>
      </w:tr>
      <w:tr w:rsidR="0097585D" w:rsidRPr="00792130" w:rsidTr="00C919F7">
        <w:trPr>
          <w:trHeight w:val="2385"/>
        </w:trPr>
        <w:tc>
          <w:tcPr>
            <w:tcW w:w="1780" w:type="dxa"/>
            <w:vAlign w:val="center"/>
          </w:tcPr>
          <w:p w:rsidR="0097585D" w:rsidRPr="00792130" w:rsidRDefault="0097585D" w:rsidP="00CF1498">
            <w:pPr>
              <w:jc w:val="distribute"/>
              <w:rPr>
                <w:rFonts w:ascii="仿宋" w:eastAsia="仿宋" w:hAnsi="仿宋"/>
                <w:sz w:val="24"/>
                <w:szCs w:val="24"/>
              </w:rPr>
            </w:pPr>
            <w:r w:rsidRPr="00792130">
              <w:rPr>
                <w:rFonts w:ascii="仿宋" w:eastAsia="仿宋" w:hAnsi="仿宋" w:hint="eastAsia"/>
                <w:sz w:val="24"/>
                <w:szCs w:val="24"/>
              </w:rPr>
              <w:t>所在单位</w:t>
            </w:r>
          </w:p>
          <w:p w:rsidR="0097585D" w:rsidRPr="00792130" w:rsidRDefault="0097585D" w:rsidP="00CF1498">
            <w:pPr>
              <w:jc w:val="distribute"/>
              <w:rPr>
                <w:rFonts w:ascii="仿宋" w:eastAsia="仿宋" w:hAnsi="仿宋"/>
                <w:sz w:val="24"/>
                <w:szCs w:val="24"/>
              </w:rPr>
            </w:pPr>
            <w:r w:rsidRPr="00792130">
              <w:rPr>
                <w:rFonts w:ascii="仿宋" w:eastAsia="仿宋" w:hAnsi="仿宋" w:hint="eastAsia"/>
                <w:sz w:val="24"/>
                <w:szCs w:val="24"/>
              </w:rPr>
              <w:t>负责人意见</w:t>
            </w:r>
          </w:p>
        </w:tc>
        <w:tc>
          <w:tcPr>
            <w:tcW w:w="3686" w:type="dxa"/>
            <w:gridSpan w:val="4"/>
          </w:tcPr>
          <w:p w:rsidR="0097585D" w:rsidRPr="00792130" w:rsidRDefault="0097585D" w:rsidP="007D3B90">
            <w:pPr>
              <w:rPr>
                <w:rFonts w:ascii="仿宋" w:eastAsia="仿宋" w:hAnsi="仿宋"/>
                <w:sz w:val="24"/>
                <w:szCs w:val="24"/>
              </w:rPr>
            </w:pPr>
            <w:r w:rsidRPr="00792130">
              <w:rPr>
                <w:rFonts w:ascii="仿宋" w:eastAsia="仿宋" w:hAnsi="仿宋" w:hint="eastAsia"/>
                <w:sz w:val="24"/>
                <w:szCs w:val="24"/>
              </w:rPr>
              <w:t>是否含放射源：是□  否□</w:t>
            </w:r>
          </w:p>
          <w:p w:rsidR="0097585D" w:rsidRPr="00792130" w:rsidRDefault="0097585D" w:rsidP="007D3B90">
            <w:pPr>
              <w:rPr>
                <w:rFonts w:ascii="仿宋" w:eastAsia="仿宋" w:hAnsi="仿宋"/>
                <w:sz w:val="24"/>
                <w:szCs w:val="24"/>
              </w:rPr>
            </w:pPr>
          </w:p>
          <w:p w:rsidR="0097585D" w:rsidRPr="00792130" w:rsidRDefault="0097585D" w:rsidP="007D3B90">
            <w:pPr>
              <w:rPr>
                <w:rFonts w:ascii="仿宋" w:eastAsia="仿宋" w:hAnsi="仿宋"/>
                <w:sz w:val="24"/>
                <w:szCs w:val="24"/>
              </w:rPr>
            </w:pPr>
          </w:p>
          <w:p w:rsidR="0097585D" w:rsidRPr="00792130" w:rsidRDefault="0097585D" w:rsidP="007D3B90">
            <w:pPr>
              <w:rPr>
                <w:rFonts w:ascii="仿宋" w:eastAsia="仿宋" w:hAnsi="仿宋"/>
                <w:sz w:val="24"/>
                <w:szCs w:val="24"/>
              </w:rPr>
            </w:pPr>
          </w:p>
          <w:p w:rsidR="007D3B90" w:rsidRPr="00792130" w:rsidRDefault="007D3B90" w:rsidP="007D3B90">
            <w:pPr>
              <w:rPr>
                <w:rFonts w:ascii="仿宋" w:eastAsia="仿宋" w:hAnsi="仿宋"/>
                <w:sz w:val="24"/>
                <w:szCs w:val="24"/>
              </w:rPr>
            </w:pPr>
          </w:p>
          <w:p w:rsidR="00E16F1A" w:rsidRPr="00792130" w:rsidRDefault="00E16F1A" w:rsidP="00E16F1A">
            <w:pPr>
              <w:rPr>
                <w:rFonts w:ascii="仿宋" w:eastAsia="仿宋" w:hAnsi="仿宋"/>
                <w:sz w:val="24"/>
                <w:szCs w:val="24"/>
              </w:rPr>
            </w:pPr>
            <w:r w:rsidRPr="00792130">
              <w:rPr>
                <w:rFonts w:ascii="仿宋" w:eastAsia="仿宋" w:hAnsi="仿宋" w:hint="eastAsia"/>
                <w:sz w:val="24"/>
                <w:szCs w:val="24"/>
              </w:rPr>
              <w:t xml:space="preserve">签字（盖章）：                     </w:t>
            </w:r>
          </w:p>
          <w:p w:rsidR="007D3B90" w:rsidRPr="00792130" w:rsidRDefault="00E16F1A" w:rsidP="00623132">
            <w:pPr>
              <w:ind w:firstLineChars="1000" w:firstLine="2400"/>
              <w:jc w:val="right"/>
              <w:rPr>
                <w:rFonts w:ascii="仿宋" w:eastAsia="仿宋" w:hAnsi="仿宋"/>
                <w:sz w:val="24"/>
                <w:szCs w:val="24"/>
              </w:rPr>
            </w:pPr>
            <w:r w:rsidRPr="00E16F1A">
              <w:rPr>
                <w:rFonts w:ascii="仿宋" w:eastAsia="仿宋" w:hAnsi="仿宋" w:hint="eastAsia"/>
                <w:sz w:val="24"/>
              </w:rPr>
              <w:t>年   月   日</w:t>
            </w:r>
          </w:p>
        </w:tc>
        <w:tc>
          <w:tcPr>
            <w:tcW w:w="1275" w:type="dxa"/>
            <w:vAlign w:val="center"/>
          </w:tcPr>
          <w:p w:rsidR="00540876" w:rsidRDefault="0097585D" w:rsidP="00540876">
            <w:pPr>
              <w:jc w:val="distribute"/>
              <w:rPr>
                <w:rFonts w:ascii="仿宋" w:eastAsia="仿宋" w:hAnsi="仿宋"/>
                <w:sz w:val="24"/>
                <w:szCs w:val="24"/>
              </w:rPr>
            </w:pPr>
            <w:r w:rsidRPr="00792130">
              <w:rPr>
                <w:rFonts w:ascii="仿宋" w:eastAsia="仿宋" w:hAnsi="仿宋" w:hint="eastAsia"/>
                <w:sz w:val="24"/>
                <w:szCs w:val="24"/>
              </w:rPr>
              <w:t>科研项目主管部门意见</w:t>
            </w:r>
          </w:p>
          <w:p w:rsidR="0097585D" w:rsidRPr="00792130" w:rsidRDefault="0097585D" w:rsidP="007D3B90">
            <w:pPr>
              <w:rPr>
                <w:rFonts w:ascii="仿宋" w:eastAsia="仿宋" w:hAnsi="仿宋"/>
                <w:sz w:val="24"/>
                <w:szCs w:val="24"/>
              </w:rPr>
            </w:pPr>
            <w:r w:rsidRPr="00540876">
              <w:rPr>
                <w:rFonts w:ascii="仿宋" w:eastAsia="仿宋" w:hAnsi="仿宋" w:hint="eastAsia"/>
                <w:sz w:val="22"/>
                <w:szCs w:val="24"/>
              </w:rPr>
              <w:t>（科研急需</w:t>
            </w:r>
            <w:r w:rsidR="00C919F7">
              <w:rPr>
                <w:rFonts w:ascii="仿宋" w:eastAsia="仿宋" w:hAnsi="仿宋" w:hint="eastAsia"/>
                <w:sz w:val="22"/>
                <w:szCs w:val="24"/>
              </w:rPr>
              <w:t>项目须</w:t>
            </w:r>
            <w:r w:rsidRPr="00540876">
              <w:rPr>
                <w:rFonts w:ascii="仿宋" w:eastAsia="仿宋" w:hAnsi="仿宋" w:hint="eastAsia"/>
                <w:sz w:val="22"/>
                <w:szCs w:val="24"/>
              </w:rPr>
              <w:t>填</w:t>
            </w:r>
            <w:r w:rsidR="0058540D">
              <w:rPr>
                <w:rFonts w:ascii="仿宋" w:eastAsia="仿宋" w:hAnsi="仿宋" w:hint="eastAsia"/>
                <w:sz w:val="22"/>
                <w:szCs w:val="24"/>
              </w:rPr>
              <w:t>写</w:t>
            </w:r>
            <w:r w:rsidRPr="00540876">
              <w:rPr>
                <w:rFonts w:ascii="仿宋" w:eastAsia="仿宋" w:hAnsi="仿宋" w:hint="eastAsia"/>
                <w:sz w:val="22"/>
                <w:szCs w:val="24"/>
              </w:rPr>
              <w:t>）</w:t>
            </w:r>
          </w:p>
        </w:tc>
        <w:tc>
          <w:tcPr>
            <w:tcW w:w="3699" w:type="dxa"/>
            <w:gridSpan w:val="3"/>
          </w:tcPr>
          <w:p w:rsidR="0097585D" w:rsidRPr="00792130" w:rsidRDefault="0097585D" w:rsidP="007D3B90">
            <w:pPr>
              <w:rPr>
                <w:rFonts w:ascii="仿宋" w:eastAsia="仿宋" w:hAnsi="仿宋"/>
                <w:sz w:val="24"/>
                <w:szCs w:val="24"/>
              </w:rPr>
            </w:pPr>
          </w:p>
          <w:p w:rsidR="0097585D" w:rsidRPr="00792130" w:rsidRDefault="0097585D" w:rsidP="007D3B90">
            <w:pPr>
              <w:rPr>
                <w:rFonts w:ascii="仿宋" w:eastAsia="仿宋" w:hAnsi="仿宋"/>
                <w:sz w:val="24"/>
                <w:szCs w:val="24"/>
              </w:rPr>
            </w:pPr>
          </w:p>
          <w:p w:rsidR="007D3B90" w:rsidRPr="00792130" w:rsidRDefault="007D3B90" w:rsidP="007D3B90">
            <w:pPr>
              <w:rPr>
                <w:rFonts w:ascii="仿宋" w:eastAsia="仿宋" w:hAnsi="仿宋"/>
                <w:sz w:val="24"/>
                <w:szCs w:val="24"/>
              </w:rPr>
            </w:pPr>
          </w:p>
          <w:p w:rsidR="007D3B90" w:rsidRPr="00792130" w:rsidRDefault="007D3B90" w:rsidP="007D3B90">
            <w:pPr>
              <w:rPr>
                <w:rFonts w:ascii="仿宋" w:eastAsia="仿宋" w:hAnsi="仿宋"/>
                <w:sz w:val="24"/>
                <w:szCs w:val="24"/>
              </w:rPr>
            </w:pPr>
          </w:p>
          <w:p w:rsidR="007D3B90" w:rsidRPr="00792130" w:rsidRDefault="007D3B90" w:rsidP="007D3B90">
            <w:pPr>
              <w:rPr>
                <w:rFonts w:ascii="仿宋" w:eastAsia="仿宋" w:hAnsi="仿宋"/>
                <w:sz w:val="24"/>
                <w:szCs w:val="24"/>
              </w:rPr>
            </w:pPr>
          </w:p>
          <w:p w:rsidR="00E16F1A" w:rsidRDefault="007D3B90" w:rsidP="007D3B90">
            <w:pPr>
              <w:rPr>
                <w:rFonts w:ascii="仿宋" w:eastAsia="仿宋" w:hAnsi="仿宋"/>
                <w:sz w:val="24"/>
                <w:szCs w:val="24"/>
              </w:rPr>
            </w:pPr>
            <w:r w:rsidRPr="00792130">
              <w:rPr>
                <w:rFonts w:ascii="仿宋" w:eastAsia="仿宋" w:hAnsi="仿宋" w:hint="eastAsia"/>
                <w:sz w:val="24"/>
                <w:szCs w:val="24"/>
              </w:rPr>
              <w:t xml:space="preserve">签字（盖章）：   </w:t>
            </w:r>
          </w:p>
          <w:p w:rsidR="007D3B90" w:rsidRPr="00792130" w:rsidRDefault="007D3B90" w:rsidP="007D3B90">
            <w:pPr>
              <w:rPr>
                <w:rFonts w:ascii="仿宋" w:eastAsia="仿宋" w:hAnsi="仿宋"/>
                <w:sz w:val="24"/>
                <w:szCs w:val="24"/>
              </w:rPr>
            </w:pPr>
          </w:p>
          <w:p w:rsidR="0097585D" w:rsidRPr="00E16F1A" w:rsidRDefault="00E16F1A" w:rsidP="00E16F1A">
            <w:pPr>
              <w:jc w:val="right"/>
              <w:rPr>
                <w:rFonts w:ascii="仿宋" w:eastAsia="仿宋" w:hAnsi="仿宋"/>
              </w:rPr>
            </w:pPr>
            <w:r w:rsidRPr="00E16F1A">
              <w:rPr>
                <w:rFonts w:ascii="仿宋" w:eastAsia="仿宋" w:hAnsi="仿宋" w:hint="eastAsia"/>
                <w:sz w:val="24"/>
              </w:rPr>
              <w:t>年</w:t>
            </w:r>
            <w:r w:rsidR="007D3B90" w:rsidRPr="00E16F1A">
              <w:rPr>
                <w:rFonts w:ascii="仿宋" w:eastAsia="仿宋" w:hAnsi="仿宋" w:hint="eastAsia"/>
                <w:sz w:val="24"/>
              </w:rPr>
              <w:t xml:space="preserve">   月   日</w:t>
            </w:r>
          </w:p>
        </w:tc>
      </w:tr>
      <w:tr w:rsidR="007D3B90" w:rsidRPr="00792130" w:rsidTr="00C919F7">
        <w:trPr>
          <w:trHeight w:val="2846"/>
        </w:trPr>
        <w:tc>
          <w:tcPr>
            <w:tcW w:w="1780" w:type="dxa"/>
            <w:vAlign w:val="center"/>
          </w:tcPr>
          <w:p w:rsidR="00C919F7" w:rsidRDefault="0097585D" w:rsidP="00C919F7">
            <w:pPr>
              <w:jc w:val="center"/>
              <w:rPr>
                <w:rFonts w:ascii="仿宋" w:eastAsia="仿宋" w:hAnsi="仿宋"/>
                <w:sz w:val="24"/>
                <w:szCs w:val="24"/>
              </w:rPr>
            </w:pPr>
            <w:r w:rsidRPr="00C919F7">
              <w:rPr>
                <w:rFonts w:ascii="仿宋" w:eastAsia="仿宋" w:hAnsi="仿宋" w:hint="eastAsia"/>
                <w:sz w:val="24"/>
                <w:szCs w:val="24"/>
              </w:rPr>
              <w:t>实验室与设备管理处</w:t>
            </w:r>
            <w:r w:rsidR="00C919F7" w:rsidRPr="00C919F7">
              <w:rPr>
                <w:rFonts w:ascii="仿宋" w:eastAsia="仿宋" w:hAnsi="仿宋" w:hint="eastAsia"/>
                <w:sz w:val="24"/>
                <w:szCs w:val="24"/>
              </w:rPr>
              <w:t>、信息中心</w:t>
            </w:r>
            <w:r w:rsidRPr="00C919F7">
              <w:rPr>
                <w:rFonts w:ascii="仿宋" w:eastAsia="仿宋" w:hAnsi="仿宋" w:hint="eastAsia"/>
                <w:sz w:val="24"/>
                <w:szCs w:val="24"/>
              </w:rPr>
              <w:t>或后勤保</w:t>
            </w:r>
            <w:r w:rsidRPr="00D65F08">
              <w:rPr>
                <w:rFonts w:ascii="仿宋" w:eastAsia="仿宋" w:hAnsi="仿宋" w:hint="eastAsia"/>
                <w:spacing w:val="75"/>
                <w:kern w:val="0"/>
                <w:sz w:val="24"/>
                <w:szCs w:val="24"/>
                <w:fitText w:val="1440" w:id="1981593088"/>
              </w:rPr>
              <w:t>障部意</w:t>
            </w:r>
            <w:r w:rsidRPr="00D65F08">
              <w:rPr>
                <w:rFonts w:ascii="仿宋" w:eastAsia="仿宋" w:hAnsi="仿宋" w:hint="eastAsia"/>
                <w:spacing w:val="15"/>
                <w:kern w:val="0"/>
                <w:sz w:val="24"/>
                <w:szCs w:val="24"/>
                <w:fitText w:val="1440" w:id="1981593088"/>
              </w:rPr>
              <w:t>见</w:t>
            </w:r>
          </w:p>
          <w:p w:rsidR="00C919F7" w:rsidRDefault="00C919F7" w:rsidP="00C919F7">
            <w:pPr>
              <w:jc w:val="center"/>
              <w:rPr>
                <w:rFonts w:ascii="仿宋" w:eastAsia="仿宋" w:hAnsi="仿宋"/>
                <w:szCs w:val="24"/>
              </w:rPr>
            </w:pPr>
            <w:r w:rsidRPr="00C919F7">
              <w:rPr>
                <w:rFonts w:ascii="仿宋" w:eastAsia="仿宋" w:hAnsi="仿宋" w:hint="eastAsia"/>
                <w:szCs w:val="24"/>
              </w:rPr>
              <w:t>（货物类项目和软件开发服务</w:t>
            </w:r>
          </w:p>
          <w:p w:rsidR="0097585D" w:rsidRPr="0058540D" w:rsidRDefault="00C919F7" w:rsidP="00C919F7">
            <w:pPr>
              <w:jc w:val="center"/>
            </w:pPr>
            <w:r w:rsidRPr="00C919F7">
              <w:rPr>
                <w:rFonts w:ascii="仿宋" w:eastAsia="仿宋" w:hAnsi="仿宋" w:hint="eastAsia"/>
                <w:szCs w:val="24"/>
              </w:rPr>
              <w:t>项目须填写）</w:t>
            </w:r>
          </w:p>
        </w:tc>
        <w:tc>
          <w:tcPr>
            <w:tcW w:w="3686" w:type="dxa"/>
            <w:gridSpan w:val="4"/>
          </w:tcPr>
          <w:p w:rsidR="0097585D" w:rsidRPr="00792130" w:rsidRDefault="0097585D" w:rsidP="007D3B90">
            <w:pPr>
              <w:rPr>
                <w:rFonts w:ascii="仿宋" w:eastAsia="仿宋" w:hAnsi="仿宋"/>
                <w:sz w:val="24"/>
                <w:szCs w:val="24"/>
              </w:rPr>
            </w:pPr>
          </w:p>
          <w:p w:rsidR="00792130" w:rsidRDefault="00792130" w:rsidP="007D3B90">
            <w:pPr>
              <w:rPr>
                <w:rFonts w:ascii="仿宋" w:eastAsia="仿宋" w:hAnsi="仿宋"/>
                <w:sz w:val="24"/>
                <w:szCs w:val="24"/>
              </w:rPr>
            </w:pPr>
          </w:p>
          <w:p w:rsidR="00792130" w:rsidRPr="00792130" w:rsidRDefault="00792130" w:rsidP="007D3B90">
            <w:pPr>
              <w:rPr>
                <w:rFonts w:ascii="仿宋" w:eastAsia="仿宋" w:hAnsi="仿宋"/>
                <w:sz w:val="24"/>
                <w:szCs w:val="24"/>
              </w:rPr>
            </w:pPr>
          </w:p>
          <w:p w:rsidR="0097585D" w:rsidRPr="00792130" w:rsidRDefault="0097585D" w:rsidP="007D3B90">
            <w:pPr>
              <w:rPr>
                <w:rFonts w:ascii="仿宋" w:eastAsia="仿宋" w:hAnsi="仿宋"/>
                <w:sz w:val="24"/>
                <w:szCs w:val="24"/>
              </w:rPr>
            </w:pPr>
          </w:p>
          <w:p w:rsidR="00E16F1A" w:rsidRDefault="00E16F1A" w:rsidP="00E16F1A">
            <w:pPr>
              <w:rPr>
                <w:rFonts w:ascii="仿宋" w:eastAsia="仿宋" w:hAnsi="仿宋"/>
                <w:sz w:val="24"/>
                <w:szCs w:val="24"/>
              </w:rPr>
            </w:pPr>
          </w:p>
          <w:p w:rsidR="00E16F1A" w:rsidRDefault="00E16F1A" w:rsidP="00E16F1A">
            <w:pPr>
              <w:rPr>
                <w:rFonts w:ascii="仿宋" w:eastAsia="仿宋" w:hAnsi="仿宋"/>
                <w:sz w:val="24"/>
                <w:szCs w:val="24"/>
              </w:rPr>
            </w:pPr>
          </w:p>
          <w:p w:rsidR="00E16F1A" w:rsidRPr="00792130" w:rsidRDefault="00E16F1A" w:rsidP="00E16F1A">
            <w:pPr>
              <w:rPr>
                <w:rFonts w:ascii="仿宋" w:eastAsia="仿宋" w:hAnsi="仿宋"/>
                <w:sz w:val="24"/>
                <w:szCs w:val="24"/>
              </w:rPr>
            </w:pPr>
            <w:r w:rsidRPr="00792130">
              <w:rPr>
                <w:rFonts w:ascii="仿宋" w:eastAsia="仿宋" w:hAnsi="仿宋" w:hint="eastAsia"/>
                <w:sz w:val="24"/>
                <w:szCs w:val="24"/>
              </w:rPr>
              <w:t xml:space="preserve">签字（盖章）：                   </w:t>
            </w:r>
          </w:p>
          <w:p w:rsidR="0097585D" w:rsidRPr="00792130" w:rsidRDefault="00E16F1A" w:rsidP="00623132">
            <w:pPr>
              <w:ind w:firstLineChars="1000" w:firstLine="2400"/>
              <w:jc w:val="right"/>
              <w:rPr>
                <w:rFonts w:ascii="仿宋" w:eastAsia="仿宋" w:hAnsi="仿宋"/>
                <w:sz w:val="24"/>
                <w:szCs w:val="24"/>
              </w:rPr>
            </w:pPr>
            <w:r w:rsidRPr="00E16F1A">
              <w:rPr>
                <w:rFonts w:ascii="仿宋" w:eastAsia="仿宋" w:hAnsi="仿宋" w:hint="eastAsia"/>
                <w:sz w:val="24"/>
              </w:rPr>
              <w:t>年   月   日</w:t>
            </w:r>
          </w:p>
        </w:tc>
        <w:tc>
          <w:tcPr>
            <w:tcW w:w="1275" w:type="dxa"/>
            <w:vAlign w:val="center"/>
          </w:tcPr>
          <w:p w:rsidR="00540876" w:rsidRDefault="0097585D" w:rsidP="00540876">
            <w:pPr>
              <w:jc w:val="distribute"/>
              <w:rPr>
                <w:rFonts w:ascii="仿宋" w:eastAsia="仿宋" w:hAnsi="仿宋"/>
                <w:sz w:val="24"/>
                <w:szCs w:val="24"/>
              </w:rPr>
            </w:pPr>
            <w:r w:rsidRPr="00792130">
              <w:rPr>
                <w:rFonts w:ascii="仿宋" w:eastAsia="仿宋" w:hAnsi="仿宋" w:hint="eastAsia"/>
                <w:sz w:val="24"/>
                <w:szCs w:val="24"/>
              </w:rPr>
              <w:t>财务部</w:t>
            </w:r>
          </w:p>
          <w:p w:rsidR="0097585D" w:rsidRPr="00792130" w:rsidRDefault="0097585D" w:rsidP="00540876">
            <w:pPr>
              <w:jc w:val="distribute"/>
              <w:rPr>
                <w:rFonts w:ascii="仿宋" w:eastAsia="仿宋" w:hAnsi="仿宋"/>
                <w:sz w:val="24"/>
                <w:szCs w:val="24"/>
              </w:rPr>
            </w:pPr>
            <w:r w:rsidRPr="00792130">
              <w:rPr>
                <w:rFonts w:ascii="仿宋" w:eastAsia="仿宋" w:hAnsi="仿宋" w:hint="eastAsia"/>
                <w:sz w:val="24"/>
                <w:szCs w:val="24"/>
              </w:rPr>
              <w:t>意见</w:t>
            </w:r>
          </w:p>
        </w:tc>
        <w:tc>
          <w:tcPr>
            <w:tcW w:w="3699" w:type="dxa"/>
            <w:gridSpan w:val="3"/>
          </w:tcPr>
          <w:p w:rsidR="0097585D" w:rsidRPr="00792130" w:rsidRDefault="0097585D" w:rsidP="007D3B90">
            <w:pPr>
              <w:rPr>
                <w:rFonts w:ascii="仿宋" w:eastAsia="仿宋" w:hAnsi="仿宋"/>
                <w:sz w:val="24"/>
                <w:szCs w:val="24"/>
              </w:rPr>
            </w:pPr>
            <w:r w:rsidRPr="00792130">
              <w:rPr>
                <w:rFonts w:ascii="仿宋" w:eastAsia="仿宋" w:hAnsi="仿宋" w:hint="eastAsia"/>
                <w:sz w:val="24"/>
                <w:szCs w:val="24"/>
              </w:rPr>
              <w:t>是否国拨直付经费：是□   否□</w:t>
            </w:r>
          </w:p>
          <w:p w:rsidR="0097585D" w:rsidRPr="00792130" w:rsidRDefault="0097585D" w:rsidP="007D3B90">
            <w:pPr>
              <w:rPr>
                <w:rFonts w:ascii="仿宋" w:eastAsia="仿宋" w:hAnsi="仿宋"/>
                <w:sz w:val="24"/>
                <w:szCs w:val="24"/>
              </w:rPr>
            </w:pPr>
          </w:p>
          <w:p w:rsidR="0097585D" w:rsidRPr="00792130" w:rsidRDefault="0097585D" w:rsidP="007D3B90">
            <w:pPr>
              <w:rPr>
                <w:rFonts w:ascii="仿宋" w:eastAsia="仿宋" w:hAnsi="仿宋"/>
                <w:sz w:val="24"/>
                <w:szCs w:val="24"/>
              </w:rPr>
            </w:pPr>
            <w:r w:rsidRPr="00792130">
              <w:rPr>
                <w:rFonts w:ascii="仿宋" w:eastAsia="仿宋" w:hAnsi="仿宋" w:hint="eastAsia"/>
                <w:sz w:val="24"/>
                <w:szCs w:val="24"/>
              </w:rPr>
              <w:t>经费使用截止时间：年  月  日</w:t>
            </w:r>
          </w:p>
          <w:p w:rsidR="0097585D" w:rsidRPr="00792130" w:rsidRDefault="0097585D" w:rsidP="007D3B90">
            <w:pPr>
              <w:rPr>
                <w:rFonts w:ascii="仿宋" w:eastAsia="仿宋" w:hAnsi="仿宋"/>
                <w:sz w:val="24"/>
                <w:szCs w:val="24"/>
              </w:rPr>
            </w:pPr>
          </w:p>
          <w:p w:rsidR="007D000E" w:rsidRDefault="007D000E" w:rsidP="007D000E">
            <w:pPr>
              <w:rPr>
                <w:rFonts w:ascii="仿宋" w:eastAsia="仿宋" w:hAnsi="仿宋"/>
                <w:sz w:val="24"/>
                <w:szCs w:val="24"/>
              </w:rPr>
            </w:pPr>
          </w:p>
          <w:p w:rsidR="00CF1498" w:rsidRPr="00CF1498" w:rsidRDefault="00CF1498" w:rsidP="007D000E">
            <w:pPr>
              <w:rPr>
                <w:rFonts w:ascii="仿宋" w:eastAsia="仿宋" w:hAnsi="仿宋"/>
                <w:sz w:val="24"/>
                <w:szCs w:val="24"/>
              </w:rPr>
            </w:pPr>
          </w:p>
          <w:p w:rsidR="00E16F1A" w:rsidRDefault="00E16F1A" w:rsidP="00E16F1A">
            <w:pPr>
              <w:rPr>
                <w:rFonts w:ascii="仿宋" w:eastAsia="仿宋" w:hAnsi="仿宋"/>
                <w:sz w:val="24"/>
                <w:szCs w:val="24"/>
              </w:rPr>
            </w:pPr>
            <w:r w:rsidRPr="00792130">
              <w:rPr>
                <w:rFonts w:ascii="仿宋" w:eastAsia="仿宋" w:hAnsi="仿宋" w:hint="eastAsia"/>
                <w:sz w:val="24"/>
                <w:szCs w:val="24"/>
              </w:rPr>
              <w:t xml:space="preserve">签字（盖章）：   </w:t>
            </w:r>
          </w:p>
          <w:p w:rsidR="00E16F1A" w:rsidRPr="00E16F1A" w:rsidRDefault="00E16F1A" w:rsidP="00E16F1A">
            <w:pPr>
              <w:jc w:val="right"/>
              <w:rPr>
                <w:rFonts w:ascii="仿宋" w:eastAsia="仿宋" w:hAnsi="仿宋"/>
                <w:sz w:val="24"/>
              </w:rPr>
            </w:pPr>
          </w:p>
          <w:p w:rsidR="0097585D" w:rsidRPr="00792130" w:rsidRDefault="00E16F1A" w:rsidP="00E16F1A">
            <w:pPr>
              <w:jc w:val="right"/>
            </w:pPr>
            <w:r w:rsidRPr="00E16F1A">
              <w:rPr>
                <w:rFonts w:ascii="仿宋" w:eastAsia="仿宋" w:hAnsi="仿宋" w:hint="eastAsia"/>
                <w:sz w:val="24"/>
              </w:rPr>
              <w:t xml:space="preserve">年   月   日 </w:t>
            </w:r>
          </w:p>
        </w:tc>
      </w:tr>
      <w:tr w:rsidR="007D3B90" w:rsidRPr="00792130" w:rsidTr="00C919F7">
        <w:trPr>
          <w:trHeight w:val="1233"/>
        </w:trPr>
        <w:tc>
          <w:tcPr>
            <w:tcW w:w="1780" w:type="dxa"/>
            <w:vAlign w:val="center"/>
          </w:tcPr>
          <w:p w:rsidR="0097585D" w:rsidRPr="00792130" w:rsidRDefault="0097585D" w:rsidP="00C919F7">
            <w:pPr>
              <w:jc w:val="center"/>
              <w:rPr>
                <w:rFonts w:ascii="仿宋" w:eastAsia="仿宋" w:hAnsi="仿宋"/>
                <w:sz w:val="24"/>
                <w:szCs w:val="24"/>
              </w:rPr>
            </w:pPr>
            <w:r w:rsidRPr="00792130">
              <w:rPr>
                <w:rFonts w:ascii="仿宋" w:eastAsia="仿宋" w:hAnsi="仿宋" w:hint="eastAsia"/>
                <w:sz w:val="24"/>
                <w:szCs w:val="24"/>
              </w:rPr>
              <w:t>采购与招投标管理中心</w:t>
            </w:r>
            <w:r w:rsidR="00C919F7">
              <w:rPr>
                <w:rFonts w:ascii="仿宋" w:eastAsia="仿宋" w:hAnsi="仿宋" w:hint="eastAsia"/>
                <w:sz w:val="24"/>
                <w:szCs w:val="24"/>
              </w:rPr>
              <w:t>意见</w:t>
            </w:r>
          </w:p>
        </w:tc>
        <w:tc>
          <w:tcPr>
            <w:tcW w:w="8660" w:type="dxa"/>
            <w:gridSpan w:val="8"/>
          </w:tcPr>
          <w:p w:rsidR="00792130" w:rsidRPr="00792130" w:rsidRDefault="00792130" w:rsidP="007D3B90">
            <w:pPr>
              <w:rPr>
                <w:rFonts w:ascii="仿宋" w:eastAsia="仿宋" w:hAnsi="仿宋"/>
                <w:sz w:val="24"/>
                <w:szCs w:val="24"/>
              </w:rPr>
            </w:pPr>
          </w:p>
          <w:p w:rsidR="00792130" w:rsidRDefault="00792130" w:rsidP="007D3B90">
            <w:pPr>
              <w:rPr>
                <w:rFonts w:ascii="仿宋" w:eastAsia="仿宋" w:hAnsi="仿宋"/>
                <w:sz w:val="24"/>
                <w:szCs w:val="24"/>
              </w:rPr>
            </w:pPr>
          </w:p>
          <w:p w:rsidR="0097585D" w:rsidRPr="00792130" w:rsidRDefault="0097585D" w:rsidP="007D3B90">
            <w:pPr>
              <w:rPr>
                <w:rFonts w:ascii="仿宋" w:eastAsia="仿宋" w:hAnsi="仿宋"/>
                <w:sz w:val="24"/>
                <w:szCs w:val="24"/>
              </w:rPr>
            </w:pPr>
            <w:r w:rsidRPr="00792130">
              <w:rPr>
                <w:rFonts w:ascii="仿宋" w:eastAsia="仿宋" w:hAnsi="仿宋" w:hint="eastAsia"/>
                <w:sz w:val="24"/>
                <w:szCs w:val="24"/>
              </w:rPr>
              <w:t>主办人：               协办人：</w:t>
            </w:r>
          </w:p>
          <w:p w:rsidR="0097585D" w:rsidRPr="00E16F1A" w:rsidRDefault="0097585D" w:rsidP="00E16F1A">
            <w:pPr>
              <w:jc w:val="right"/>
              <w:rPr>
                <w:rFonts w:ascii="仿宋" w:eastAsia="仿宋" w:hAnsi="仿宋"/>
              </w:rPr>
            </w:pPr>
            <w:r w:rsidRPr="00E16F1A">
              <w:rPr>
                <w:rFonts w:ascii="仿宋" w:eastAsia="仿宋" w:hAnsi="仿宋" w:hint="eastAsia"/>
                <w:sz w:val="24"/>
              </w:rPr>
              <w:t>年月日</w:t>
            </w:r>
          </w:p>
        </w:tc>
      </w:tr>
    </w:tbl>
    <w:p w:rsidR="00A615FB" w:rsidRPr="00F449EB" w:rsidRDefault="00141541" w:rsidP="00540876">
      <w:pPr>
        <w:rPr>
          <w:rFonts w:ascii="仿宋" w:eastAsia="仿宋" w:hAnsi="仿宋"/>
        </w:rPr>
      </w:pPr>
      <w:r w:rsidRPr="00540876">
        <w:rPr>
          <w:rFonts w:ascii="仿宋" w:eastAsia="仿宋" w:hAnsi="仿宋" w:hint="eastAsia"/>
        </w:rPr>
        <w:t>注：</w:t>
      </w:r>
    </w:p>
    <w:p w:rsidR="00BB7050" w:rsidRPr="00540876" w:rsidRDefault="00141541" w:rsidP="00540876">
      <w:pPr>
        <w:rPr>
          <w:rFonts w:ascii="仿宋" w:eastAsia="仿宋" w:hAnsi="仿宋"/>
        </w:rPr>
      </w:pPr>
      <w:r w:rsidRPr="00540876">
        <w:rPr>
          <w:rFonts w:ascii="仿宋" w:eastAsia="仿宋" w:hAnsi="仿宋" w:hint="eastAsia"/>
        </w:rPr>
        <w:t>1、如</w:t>
      </w:r>
      <w:r w:rsidR="007A773D" w:rsidRPr="00540876">
        <w:rPr>
          <w:rFonts w:ascii="仿宋" w:eastAsia="仿宋" w:hAnsi="仿宋" w:hint="eastAsia"/>
        </w:rPr>
        <w:t>从唯一供应商处采购或属于科研急需的</w:t>
      </w:r>
      <w:r w:rsidRPr="00540876">
        <w:rPr>
          <w:rFonts w:ascii="仿宋" w:eastAsia="仿宋" w:hAnsi="仿宋" w:hint="eastAsia"/>
        </w:rPr>
        <w:t>，</w:t>
      </w:r>
      <w:r w:rsidR="007A773D" w:rsidRPr="00540876">
        <w:rPr>
          <w:rFonts w:ascii="仿宋" w:eastAsia="仿宋" w:hAnsi="仿宋" w:hint="eastAsia"/>
        </w:rPr>
        <w:t>采购申请人</w:t>
      </w:r>
      <w:r w:rsidRPr="00540876">
        <w:rPr>
          <w:rFonts w:ascii="仿宋" w:eastAsia="仿宋" w:hAnsi="仿宋" w:hint="eastAsia"/>
        </w:rPr>
        <w:t>须</w:t>
      </w:r>
      <w:r w:rsidR="00EE4C05">
        <w:rPr>
          <w:rFonts w:ascii="仿宋" w:eastAsia="仿宋" w:hAnsi="仿宋" w:hint="eastAsia"/>
        </w:rPr>
        <w:t>按照模板</w:t>
      </w:r>
      <w:r w:rsidR="007A773D" w:rsidRPr="00540876">
        <w:rPr>
          <w:rFonts w:ascii="仿宋" w:eastAsia="仿宋" w:hAnsi="仿宋" w:hint="eastAsia"/>
        </w:rPr>
        <w:t>提交</w:t>
      </w:r>
      <w:r w:rsidR="00BB7050" w:rsidRPr="00540876">
        <w:rPr>
          <w:rFonts w:ascii="仿宋" w:eastAsia="仿宋" w:hAnsi="仿宋" w:hint="eastAsia"/>
        </w:rPr>
        <w:t>情况说明</w:t>
      </w:r>
      <w:r w:rsidR="00FD307D">
        <w:rPr>
          <w:rFonts w:ascii="仿宋" w:eastAsia="仿宋" w:hAnsi="仿宋" w:hint="eastAsia"/>
        </w:rPr>
        <w:t>（</w:t>
      </w:r>
      <w:r w:rsidRPr="00540876">
        <w:rPr>
          <w:rFonts w:ascii="仿宋" w:eastAsia="仿宋" w:hAnsi="仿宋" w:hint="eastAsia"/>
        </w:rPr>
        <w:t>由单位负责人签字</w:t>
      </w:r>
      <w:r w:rsidR="00FD307D">
        <w:rPr>
          <w:rFonts w:ascii="仿宋" w:eastAsia="仿宋" w:hAnsi="仿宋" w:hint="eastAsia"/>
        </w:rPr>
        <w:t>并</w:t>
      </w:r>
      <w:r w:rsidRPr="00540876">
        <w:rPr>
          <w:rFonts w:ascii="仿宋" w:eastAsia="仿宋" w:hAnsi="仿宋" w:hint="eastAsia"/>
        </w:rPr>
        <w:t>盖单位公章</w:t>
      </w:r>
      <w:r w:rsidR="00FD307D">
        <w:rPr>
          <w:rFonts w:ascii="仿宋" w:eastAsia="仿宋" w:hAnsi="仿宋" w:hint="eastAsia"/>
        </w:rPr>
        <w:t>）</w:t>
      </w:r>
      <w:r w:rsidRPr="00540876">
        <w:rPr>
          <w:rFonts w:ascii="仿宋" w:eastAsia="仿宋" w:hAnsi="仿宋" w:hint="eastAsia"/>
        </w:rPr>
        <w:t>；</w:t>
      </w:r>
    </w:p>
    <w:p w:rsidR="00141541" w:rsidRPr="00540876" w:rsidRDefault="00141541" w:rsidP="00540876">
      <w:pPr>
        <w:rPr>
          <w:rFonts w:ascii="仿宋" w:eastAsia="仿宋" w:hAnsi="仿宋"/>
        </w:rPr>
      </w:pPr>
      <w:r w:rsidRPr="00540876">
        <w:rPr>
          <w:rFonts w:ascii="仿宋" w:eastAsia="仿宋" w:hAnsi="仿宋" w:hint="eastAsia"/>
        </w:rPr>
        <w:t>2</w:t>
      </w:r>
      <w:r w:rsidR="007A773D" w:rsidRPr="00540876">
        <w:rPr>
          <w:rFonts w:ascii="仿宋" w:eastAsia="仿宋" w:hAnsi="仿宋" w:hint="eastAsia"/>
        </w:rPr>
        <w:t>、</w:t>
      </w:r>
      <w:r w:rsidR="009B3760" w:rsidRPr="009B3760">
        <w:rPr>
          <w:rFonts w:ascii="仿宋" w:eastAsia="仿宋" w:hAnsi="仿宋" w:hint="eastAsia"/>
        </w:rPr>
        <w:t>科研项目主管部门</w:t>
      </w:r>
      <w:r w:rsidR="009B3760">
        <w:rPr>
          <w:rFonts w:ascii="仿宋" w:eastAsia="仿宋" w:hAnsi="仿宋" w:hint="eastAsia"/>
        </w:rPr>
        <w:t>是指科学技术发展研究院和人文社会科学研究院；</w:t>
      </w:r>
    </w:p>
    <w:p w:rsidR="00B70775" w:rsidRDefault="00141541" w:rsidP="00540876">
      <w:pPr>
        <w:rPr>
          <w:rFonts w:ascii="仿宋" w:eastAsia="仿宋" w:hAnsi="仿宋"/>
        </w:rPr>
      </w:pPr>
      <w:r w:rsidRPr="00540876">
        <w:rPr>
          <w:rFonts w:ascii="仿宋" w:eastAsia="仿宋" w:hAnsi="仿宋" w:hint="eastAsia"/>
        </w:rPr>
        <w:t>3</w:t>
      </w:r>
      <w:r w:rsidR="00FD307D">
        <w:rPr>
          <w:rFonts w:ascii="仿宋" w:eastAsia="仿宋" w:hAnsi="仿宋" w:hint="eastAsia"/>
        </w:rPr>
        <w:t>、采购</w:t>
      </w:r>
      <w:r w:rsidRPr="00540876">
        <w:rPr>
          <w:rFonts w:ascii="仿宋" w:eastAsia="仿宋" w:hAnsi="仿宋" w:hint="eastAsia"/>
        </w:rPr>
        <w:t>家具须</w:t>
      </w:r>
      <w:r w:rsidR="000901A6" w:rsidRPr="00540876">
        <w:rPr>
          <w:rFonts w:ascii="仿宋" w:eastAsia="仿宋" w:hAnsi="仿宋" w:hint="eastAsia"/>
        </w:rPr>
        <w:t>后勤保障部</w:t>
      </w:r>
      <w:r w:rsidRPr="00540876">
        <w:rPr>
          <w:rFonts w:ascii="仿宋" w:eastAsia="仿宋" w:hAnsi="仿宋" w:hint="eastAsia"/>
        </w:rPr>
        <w:t>签署意见</w:t>
      </w:r>
      <w:r w:rsidR="00FD307D">
        <w:rPr>
          <w:rFonts w:ascii="仿宋" w:eastAsia="仿宋" w:hAnsi="仿宋" w:hint="eastAsia"/>
        </w:rPr>
        <w:t>；</w:t>
      </w:r>
    </w:p>
    <w:p w:rsidR="005C336E" w:rsidRDefault="00FD307D" w:rsidP="005C336E">
      <w:pPr>
        <w:rPr>
          <w:rFonts w:ascii="仿宋" w:eastAsia="仿宋" w:hAnsi="仿宋"/>
        </w:rPr>
      </w:pPr>
      <w:r>
        <w:rPr>
          <w:rFonts w:ascii="仿宋" w:eastAsia="仿宋" w:hAnsi="仿宋" w:hint="eastAsia"/>
        </w:rPr>
        <w:t>4、</w:t>
      </w:r>
      <w:r w:rsidR="001221B9">
        <w:rPr>
          <w:rFonts w:ascii="仿宋" w:eastAsia="仿宋" w:hAnsi="仿宋" w:hint="eastAsia"/>
        </w:rPr>
        <w:t>采购成品软件须</w:t>
      </w:r>
      <w:r w:rsidR="001221B9" w:rsidRPr="001221B9">
        <w:rPr>
          <w:rFonts w:ascii="仿宋" w:eastAsia="仿宋" w:hAnsi="仿宋" w:hint="eastAsia"/>
        </w:rPr>
        <w:t>实验室与设备管理处</w:t>
      </w:r>
      <w:r w:rsidR="001221B9">
        <w:rPr>
          <w:rFonts w:ascii="仿宋" w:eastAsia="仿宋" w:hAnsi="仿宋" w:hint="eastAsia"/>
        </w:rPr>
        <w:t>签署意见，</w:t>
      </w:r>
      <w:r>
        <w:rPr>
          <w:rFonts w:ascii="仿宋" w:eastAsia="仿宋" w:hAnsi="仿宋" w:hint="eastAsia"/>
        </w:rPr>
        <w:t>软件开发服务须信息中心签署意见。</w:t>
      </w:r>
    </w:p>
    <w:p w:rsidR="005C336E" w:rsidRDefault="00C1591E" w:rsidP="005C336E">
      <w:pPr>
        <w:rPr>
          <w:rFonts w:ascii="仿宋" w:eastAsia="仿宋" w:hAnsi="仿宋"/>
        </w:rPr>
      </w:pPr>
      <w:r>
        <w:rPr>
          <w:rFonts w:ascii="仿宋" w:eastAsia="仿宋" w:hAnsi="仿宋" w:hint="eastAsia"/>
        </w:rPr>
        <w:t>5、使用其他经费的科研项目需附采购经费科研</w:t>
      </w:r>
      <w:r w:rsidR="00573AC9">
        <w:rPr>
          <w:rFonts w:ascii="仿宋" w:eastAsia="仿宋" w:hAnsi="仿宋" w:hint="eastAsia"/>
        </w:rPr>
        <w:t>用途</w:t>
      </w:r>
      <w:r>
        <w:rPr>
          <w:rFonts w:ascii="仿宋" w:eastAsia="仿宋" w:hAnsi="仿宋"/>
        </w:rPr>
        <w:t>的认定意见。</w:t>
      </w:r>
    </w:p>
    <w:p w:rsidR="005C336E" w:rsidRDefault="005C336E" w:rsidP="005C336E">
      <w:pPr>
        <w:rPr>
          <w:rFonts w:ascii="仿宋" w:eastAsia="仿宋" w:hAnsi="仿宋"/>
        </w:rPr>
      </w:pPr>
    </w:p>
    <w:p w:rsidR="005C336E" w:rsidRDefault="005C336E" w:rsidP="00432837">
      <w:pPr>
        <w:jc w:val="center"/>
        <w:rPr>
          <w:rFonts w:ascii="仿宋" w:eastAsia="仿宋" w:hAnsi="仿宋"/>
          <w:sz w:val="28"/>
        </w:rPr>
      </w:pPr>
      <w:r w:rsidRPr="005C336E">
        <w:rPr>
          <w:rFonts w:ascii="仿宋" w:eastAsia="仿宋" w:hAnsi="仿宋" w:hint="eastAsia"/>
          <w:sz w:val="28"/>
        </w:rPr>
        <w:lastRenderedPageBreak/>
        <w:t>附件二：紧急采购项目</w:t>
      </w:r>
      <w:r w:rsidR="0025727C">
        <w:rPr>
          <w:rFonts w:ascii="仿宋" w:eastAsia="仿宋" w:hAnsi="仿宋" w:hint="eastAsia"/>
          <w:sz w:val="28"/>
        </w:rPr>
        <w:t>（货物</w:t>
      </w:r>
      <w:r w:rsidR="004B3856">
        <w:rPr>
          <w:rFonts w:ascii="仿宋" w:eastAsia="仿宋" w:hAnsi="仿宋" w:hint="eastAsia"/>
          <w:sz w:val="28"/>
        </w:rPr>
        <w:t>或</w:t>
      </w:r>
      <w:r w:rsidR="0025727C">
        <w:rPr>
          <w:rFonts w:ascii="仿宋" w:eastAsia="仿宋" w:hAnsi="仿宋" w:hint="eastAsia"/>
          <w:sz w:val="28"/>
        </w:rPr>
        <w:t>服务类）</w:t>
      </w:r>
      <w:r w:rsidRPr="005C336E">
        <w:rPr>
          <w:rFonts w:ascii="仿宋" w:eastAsia="仿宋" w:hAnsi="仿宋" w:hint="eastAsia"/>
          <w:sz w:val="28"/>
        </w:rPr>
        <w:t>情况说明参考格式</w:t>
      </w:r>
      <w:r>
        <w:rPr>
          <w:rFonts w:ascii="仿宋" w:eastAsia="仿宋" w:hAnsi="仿宋" w:hint="eastAsia"/>
          <w:sz w:val="28"/>
        </w:rPr>
        <w:cr/>
      </w:r>
      <w:r>
        <w:rPr>
          <w:rFonts w:ascii="仿宋" w:eastAsia="仿宋" w:hAnsi="仿宋" w:hint="eastAsia"/>
          <w:sz w:val="28"/>
        </w:rPr>
        <w:cr/>
      </w:r>
      <w:r w:rsidRPr="00432837">
        <w:rPr>
          <w:rFonts w:ascii="黑体" w:eastAsia="黑体" w:hAnsi="黑体" w:hint="eastAsia"/>
          <w:b/>
          <w:sz w:val="32"/>
        </w:rPr>
        <w:t>关于紧急采购项目的情况说明</w:t>
      </w:r>
      <w:r w:rsidRPr="00D667D5">
        <w:rPr>
          <w:rFonts w:ascii="仿宋" w:eastAsia="仿宋" w:hAnsi="仿宋" w:hint="eastAsia"/>
          <w:b/>
          <w:sz w:val="32"/>
        </w:rPr>
        <w:cr/>
      </w:r>
    </w:p>
    <w:p w:rsidR="005C336E" w:rsidRDefault="005C336E" w:rsidP="005C336E">
      <w:pPr>
        <w:rPr>
          <w:rFonts w:ascii="仿宋" w:eastAsia="仿宋" w:hAnsi="仿宋"/>
          <w:sz w:val="28"/>
        </w:rPr>
      </w:pPr>
      <w:r w:rsidRPr="005C336E">
        <w:rPr>
          <w:rFonts w:ascii="仿宋" w:eastAsia="仿宋" w:hAnsi="仿宋" w:hint="eastAsia"/>
          <w:sz w:val="28"/>
        </w:rPr>
        <w:t>一、需要紧急采购项目的基本情况</w:t>
      </w:r>
    </w:p>
    <w:p w:rsidR="005C336E" w:rsidRDefault="005C336E" w:rsidP="005C336E">
      <w:pPr>
        <w:rPr>
          <w:rFonts w:ascii="仿宋" w:eastAsia="仿宋" w:hAnsi="仿宋"/>
          <w:sz w:val="28"/>
        </w:rPr>
      </w:pPr>
      <w:r w:rsidRPr="005C336E">
        <w:rPr>
          <w:rFonts w:ascii="仿宋" w:eastAsia="仿宋" w:hAnsi="仿宋" w:hint="eastAsia"/>
          <w:sz w:val="28"/>
        </w:rPr>
        <w:cr/>
        <w:t>二、需要紧急采购的理由</w:t>
      </w:r>
      <w:r w:rsidRPr="005C336E">
        <w:rPr>
          <w:rFonts w:ascii="仿宋" w:eastAsia="仿宋" w:hAnsi="仿宋" w:hint="eastAsia"/>
          <w:sz w:val="28"/>
        </w:rPr>
        <w:cr/>
      </w:r>
    </w:p>
    <w:p w:rsidR="005C336E" w:rsidRDefault="005C336E" w:rsidP="005C336E">
      <w:pPr>
        <w:rPr>
          <w:rFonts w:ascii="仿宋" w:eastAsia="仿宋" w:hAnsi="仿宋"/>
          <w:sz w:val="28"/>
        </w:rPr>
      </w:pPr>
      <w:r w:rsidRPr="005C336E">
        <w:rPr>
          <w:rFonts w:ascii="仿宋" w:eastAsia="仿宋" w:hAnsi="仿宋" w:hint="eastAsia"/>
          <w:sz w:val="28"/>
        </w:rPr>
        <w:t>三、确定成交供应商的过程说明（仅限预算金额在5万元（含）至政府分散采购限额标准（目前为100万元）的项目填写）</w:t>
      </w:r>
      <w:r w:rsidRPr="005C336E">
        <w:rPr>
          <w:rFonts w:ascii="仿宋" w:eastAsia="仿宋" w:hAnsi="仿宋" w:hint="eastAsia"/>
          <w:sz w:val="28"/>
        </w:rPr>
        <w:cr/>
      </w:r>
      <w:r w:rsidRPr="005C336E">
        <w:rPr>
          <w:rFonts w:ascii="仿宋" w:eastAsia="仿宋" w:hAnsi="仿宋" w:hint="eastAsia"/>
          <w:sz w:val="28"/>
        </w:rPr>
        <w:cr/>
        <w:t>四、拟签订合同（协议）的主要内容</w:t>
      </w:r>
      <w:r>
        <w:rPr>
          <w:rFonts w:ascii="仿宋" w:eastAsia="仿宋" w:hAnsi="仿宋" w:hint="eastAsia"/>
          <w:sz w:val="28"/>
        </w:rPr>
        <w:t>，</w:t>
      </w:r>
      <w:r w:rsidRPr="005C336E">
        <w:rPr>
          <w:rFonts w:ascii="仿宋" w:eastAsia="仿宋" w:hAnsi="仿宋" w:hint="eastAsia"/>
          <w:sz w:val="28"/>
        </w:rPr>
        <w:t>包括合同（协议）金额；供货期；质保期；付款方式等。（仅限预算金额在5万元（含）至政府分散采购限额标准（目前为100万元）的项目填写）</w:t>
      </w:r>
      <w:r>
        <w:rPr>
          <w:rFonts w:ascii="仿宋" w:eastAsia="仿宋" w:hAnsi="仿宋" w:hint="eastAsia"/>
          <w:sz w:val="28"/>
        </w:rPr>
        <w:cr/>
      </w:r>
      <w:r w:rsidRPr="005C336E">
        <w:rPr>
          <w:rFonts w:ascii="仿宋" w:eastAsia="仿宋" w:hAnsi="仿宋" w:hint="eastAsia"/>
          <w:sz w:val="28"/>
        </w:rPr>
        <w:cr/>
      </w:r>
    </w:p>
    <w:p w:rsidR="005C336E" w:rsidRPr="00D667D5" w:rsidRDefault="005C336E" w:rsidP="00432837">
      <w:pPr>
        <w:ind w:leftChars="1950" w:left="4095"/>
        <w:rPr>
          <w:rFonts w:ascii="仿宋" w:eastAsia="仿宋" w:hAnsi="仿宋"/>
          <w:sz w:val="28"/>
        </w:rPr>
      </w:pPr>
      <w:r w:rsidRPr="005C336E">
        <w:rPr>
          <w:rFonts w:ascii="仿宋" w:eastAsia="仿宋" w:hAnsi="仿宋" w:hint="eastAsia"/>
          <w:sz w:val="28"/>
        </w:rPr>
        <w:t>申请人（签字）：</w:t>
      </w:r>
      <w:r w:rsidRPr="005C336E">
        <w:rPr>
          <w:rFonts w:ascii="仿宋" w:eastAsia="仿宋" w:hAnsi="仿宋" w:hint="eastAsia"/>
          <w:sz w:val="28"/>
        </w:rPr>
        <w:cr/>
        <w:t>项目负责人（签字）：</w:t>
      </w:r>
      <w:r w:rsidRPr="005C336E">
        <w:rPr>
          <w:rFonts w:ascii="仿宋" w:eastAsia="仿宋" w:hAnsi="仿宋" w:hint="eastAsia"/>
          <w:sz w:val="28"/>
        </w:rPr>
        <w:cr/>
        <w:t>日期：</w:t>
      </w:r>
      <w:r w:rsidRPr="005C336E">
        <w:rPr>
          <w:rFonts w:ascii="仿宋" w:eastAsia="仿宋" w:hAnsi="仿宋" w:hint="eastAsia"/>
          <w:sz w:val="28"/>
        </w:rPr>
        <w:cr/>
      </w:r>
    </w:p>
    <w:p w:rsidR="005C336E" w:rsidRPr="00C1591E" w:rsidRDefault="005C336E" w:rsidP="005C336E">
      <w:pPr>
        <w:rPr>
          <w:rFonts w:ascii="仿宋" w:eastAsia="仿宋" w:hAnsi="仿宋"/>
        </w:rPr>
      </w:pPr>
      <w:r w:rsidRPr="00C1591E">
        <w:rPr>
          <w:rFonts w:ascii="仿宋" w:eastAsia="仿宋" w:hAnsi="仿宋" w:hint="eastAsia"/>
          <w:sz w:val="20"/>
        </w:rPr>
        <w:t>备注：</w:t>
      </w:r>
      <w:r w:rsidR="00C1591E" w:rsidRPr="00C1591E">
        <w:rPr>
          <w:rFonts w:ascii="仿宋" w:eastAsia="仿宋" w:hAnsi="仿宋" w:hint="eastAsia"/>
          <w:sz w:val="20"/>
        </w:rPr>
        <w:t>对</w:t>
      </w:r>
      <w:r w:rsidR="00C1591E" w:rsidRPr="00C1591E">
        <w:rPr>
          <w:rFonts w:ascii="仿宋" w:eastAsia="仿宋" w:hAnsi="仿宋" w:hint="eastAsia"/>
        </w:rPr>
        <w:t>预算金额在5万元（含）至政府分散采购限额标准（目前为100万元）的项目，</w:t>
      </w:r>
      <w:r w:rsidR="00C1591E" w:rsidRPr="00C1591E">
        <w:rPr>
          <w:rFonts w:ascii="仿宋" w:eastAsia="仿宋" w:hAnsi="仿宋"/>
        </w:rPr>
        <w:t>在其采购完成后，</w:t>
      </w:r>
      <w:r w:rsidR="00C1591E" w:rsidRPr="00C1591E">
        <w:rPr>
          <w:rFonts w:ascii="仿宋" w:eastAsia="仿宋" w:hAnsi="仿宋" w:hint="eastAsia"/>
          <w:sz w:val="20"/>
        </w:rPr>
        <w:t>将</w:t>
      </w:r>
      <w:r w:rsidRPr="00C1591E">
        <w:rPr>
          <w:rFonts w:ascii="仿宋" w:eastAsia="仿宋" w:hAnsi="仿宋" w:hint="eastAsia"/>
          <w:sz w:val="20"/>
        </w:rPr>
        <w:t>项目合同、合同洽谈过程记录递交采购与招投标管理中心盖章、备案存档。</w:t>
      </w:r>
    </w:p>
    <w:sectPr w:rsidR="005C336E" w:rsidRPr="00C1591E" w:rsidSect="009A7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CD" w:rsidRDefault="00323FCD" w:rsidP="00BD5625">
      <w:r>
        <w:separator/>
      </w:r>
    </w:p>
  </w:endnote>
  <w:endnote w:type="continuationSeparator" w:id="0">
    <w:p w:rsidR="00323FCD" w:rsidRDefault="00323FCD" w:rsidP="00BD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CD" w:rsidRDefault="00323FCD" w:rsidP="00BD5625">
      <w:r>
        <w:separator/>
      </w:r>
    </w:p>
  </w:footnote>
  <w:footnote w:type="continuationSeparator" w:id="0">
    <w:p w:rsidR="00323FCD" w:rsidRDefault="00323FCD" w:rsidP="00BD56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0FF"/>
    <w:multiLevelType w:val="hybridMultilevel"/>
    <w:tmpl w:val="430CB396"/>
    <w:lvl w:ilvl="0" w:tplc="75EEA3C2">
      <w:start w:val="1"/>
      <w:numFmt w:val="japaneseCounting"/>
      <w:lvlText w:val="第%1条"/>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C26C73"/>
    <w:multiLevelType w:val="hybridMultilevel"/>
    <w:tmpl w:val="A5B6C550"/>
    <w:lvl w:ilvl="0" w:tplc="75EEA3C2">
      <w:start w:val="1"/>
      <w:numFmt w:val="japaneseCounting"/>
      <w:lvlText w:val="第%1条"/>
      <w:lvlJc w:val="left"/>
      <w:pPr>
        <w:ind w:left="1500" w:hanging="420"/>
      </w:pPr>
      <w:rPr>
        <w:rFonts w:hint="default"/>
        <w:lang w:val="en-US"/>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 w15:restartNumberingAfterBreak="0">
    <w:nsid w:val="3E5A4241"/>
    <w:multiLevelType w:val="hybridMultilevel"/>
    <w:tmpl w:val="DCD6A13E"/>
    <w:lvl w:ilvl="0" w:tplc="BB5EC00A">
      <w:start w:val="1"/>
      <w:numFmt w:val="japaneseCounting"/>
      <w:lvlText w:val="（%1）"/>
      <w:lvlJc w:val="left"/>
      <w:pPr>
        <w:ind w:left="2160" w:hanging="108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 w15:restartNumberingAfterBreak="0">
    <w:nsid w:val="543659CA"/>
    <w:multiLevelType w:val="hybridMultilevel"/>
    <w:tmpl w:val="813C61DA"/>
    <w:lvl w:ilvl="0" w:tplc="5D98270C">
      <w:start w:val="1"/>
      <w:numFmt w:val="japaneseCounting"/>
      <w:lvlText w:val="（%1）"/>
      <w:lvlJc w:val="left"/>
      <w:pPr>
        <w:ind w:left="2160" w:hanging="108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15:restartNumberingAfterBreak="0">
    <w:nsid w:val="54E403CF"/>
    <w:multiLevelType w:val="hybridMultilevel"/>
    <w:tmpl w:val="971691F8"/>
    <w:lvl w:ilvl="0" w:tplc="16840DB0">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182676"/>
    <w:multiLevelType w:val="hybridMultilevel"/>
    <w:tmpl w:val="1DA21156"/>
    <w:lvl w:ilvl="0" w:tplc="D14A96F0">
      <w:start w:val="1"/>
      <w:numFmt w:val="japaneseCounting"/>
      <w:lvlText w:val="（%1）"/>
      <w:lvlJc w:val="left"/>
      <w:pPr>
        <w:ind w:left="2160" w:hanging="1080"/>
      </w:pPr>
      <w:rPr>
        <w:rFonts w:hint="default"/>
        <w:sz w:val="30"/>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6" w15:restartNumberingAfterBreak="0">
    <w:nsid w:val="6490303E"/>
    <w:multiLevelType w:val="hybridMultilevel"/>
    <w:tmpl w:val="3C9210CE"/>
    <w:lvl w:ilvl="0" w:tplc="21DEB982">
      <w:start w:val="1"/>
      <w:numFmt w:val="chineseCountingThousand"/>
      <w:lvlText w:val="(%1)"/>
      <w:lvlJc w:val="left"/>
      <w:pPr>
        <w:ind w:left="284" w:hanging="284"/>
      </w:pPr>
      <w:rPr>
        <w:rFonts w:hint="eastAsia"/>
      </w:rPr>
    </w:lvl>
    <w:lvl w:ilvl="1" w:tplc="04090019" w:tentative="1">
      <w:start w:val="1"/>
      <w:numFmt w:val="lowerLetter"/>
      <w:lvlText w:val="%2)"/>
      <w:lvlJc w:val="left"/>
      <w:pPr>
        <w:ind w:left="1926" w:hanging="420"/>
      </w:pPr>
    </w:lvl>
    <w:lvl w:ilvl="2" w:tplc="0409001B" w:tentative="1">
      <w:start w:val="1"/>
      <w:numFmt w:val="lowerRoman"/>
      <w:lvlText w:val="%3."/>
      <w:lvlJc w:val="right"/>
      <w:pPr>
        <w:ind w:left="2346" w:hanging="420"/>
      </w:pPr>
    </w:lvl>
    <w:lvl w:ilvl="3" w:tplc="0409000F" w:tentative="1">
      <w:start w:val="1"/>
      <w:numFmt w:val="decimal"/>
      <w:lvlText w:val="%4."/>
      <w:lvlJc w:val="left"/>
      <w:pPr>
        <w:ind w:left="2766" w:hanging="420"/>
      </w:pPr>
    </w:lvl>
    <w:lvl w:ilvl="4" w:tplc="04090019" w:tentative="1">
      <w:start w:val="1"/>
      <w:numFmt w:val="lowerLetter"/>
      <w:lvlText w:val="%5)"/>
      <w:lvlJc w:val="left"/>
      <w:pPr>
        <w:ind w:left="3186" w:hanging="420"/>
      </w:pPr>
    </w:lvl>
    <w:lvl w:ilvl="5" w:tplc="0409001B" w:tentative="1">
      <w:start w:val="1"/>
      <w:numFmt w:val="lowerRoman"/>
      <w:lvlText w:val="%6."/>
      <w:lvlJc w:val="right"/>
      <w:pPr>
        <w:ind w:left="3606" w:hanging="420"/>
      </w:pPr>
    </w:lvl>
    <w:lvl w:ilvl="6" w:tplc="0409000F" w:tentative="1">
      <w:start w:val="1"/>
      <w:numFmt w:val="decimal"/>
      <w:lvlText w:val="%7."/>
      <w:lvlJc w:val="left"/>
      <w:pPr>
        <w:ind w:left="4026" w:hanging="420"/>
      </w:pPr>
    </w:lvl>
    <w:lvl w:ilvl="7" w:tplc="04090019" w:tentative="1">
      <w:start w:val="1"/>
      <w:numFmt w:val="lowerLetter"/>
      <w:lvlText w:val="%8)"/>
      <w:lvlJc w:val="left"/>
      <w:pPr>
        <w:ind w:left="4446" w:hanging="420"/>
      </w:pPr>
    </w:lvl>
    <w:lvl w:ilvl="8" w:tplc="0409001B" w:tentative="1">
      <w:start w:val="1"/>
      <w:numFmt w:val="lowerRoman"/>
      <w:lvlText w:val="%9."/>
      <w:lvlJc w:val="right"/>
      <w:pPr>
        <w:ind w:left="4866" w:hanging="420"/>
      </w:pPr>
    </w:lvl>
  </w:abstractNum>
  <w:abstractNum w:abstractNumId="7" w15:restartNumberingAfterBreak="0">
    <w:nsid w:val="64E9166E"/>
    <w:multiLevelType w:val="hybridMultilevel"/>
    <w:tmpl w:val="85301244"/>
    <w:lvl w:ilvl="0" w:tplc="2F16A90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5C75AEA"/>
    <w:multiLevelType w:val="hybridMultilevel"/>
    <w:tmpl w:val="0D2A5928"/>
    <w:lvl w:ilvl="0" w:tplc="BB5EC00A">
      <w:start w:val="1"/>
      <w:numFmt w:val="japaneseCounting"/>
      <w:lvlText w:val="（%1）"/>
      <w:lvlJc w:val="left"/>
      <w:pPr>
        <w:ind w:left="2160" w:hanging="108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9" w15:restartNumberingAfterBreak="0">
    <w:nsid w:val="712B50B6"/>
    <w:multiLevelType w:val="hybridMultilevel"/>
    <w:tmpl w:val="417E063C"/>
    <w:lvl w:ilvl="0" w:tplc="81EEF1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2"/>
  </w:num>
  <w:num w:numId="4">
    <w:abstractNumId w:val="9"/>
  </w:num>
  <w:num w:numId="5">
    <w:abstractNumId w:val="5"/>
  </w:num>
  <w:num w:numId="6">
    <w:abstractNumId w:val="4"/>
  </w:num>
  <w:num w:numId="7">
    <w:abstractNumId w:val="8"/>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2C8C"/>
    <w:rsid w:val="00023FC5"/>
    <w:rsid w:val="00043BCB"/>
    <w:rsid w:val="00046249"/>
    <w:rsid w:val="0005025D"/>
    <w:rsid w:val="00072244"/>
    <w:rsid w:val="00080650"/>
    <w:rsid w:val="00082243"/>
    <w:rsid w:val="000901A6"/>
    <w:rsid w:val="000A31B6"/>
    <w:rsid w:val="000A47EF"/>
    <w:rsid w:val="000A6950"/>
    <w:rsid w:val="000B07BD"/>
    <w:rsid w:val="000C24B8"/>
    <w:rsid w:val="000C36A9"/>
    <w:rsid w:val="000D2286"/>
    <w:rsid w:val="000E671C"/>
    <w:rsid w:val="000E79A5"/>
    <w:rsid w:val="000F39BF"/>
    <w:rsid w:val="00110ED5"/>
    <w:rsid w:val="00111928"/>
    <w:rsid w:val="00114D5D"/>
    <w:rsid w:val="001150AB"/>
    <w:rsid w:val="001221B9"/>
    <w:rsid w:val="00130A6A"/>
    <w:rsid w:val="00141541"/>
    <w:rsid w:val="00142AEC"/>
    <w:rsid w:val="00152328"/>
    <w:rsid w:val="00152977"/>
    <w:rsid w:val="00153B92"/>
    <w:rsid w:val="0015649C"/>
    <w:rsid w:val="00162803"/>
    <w:rsid w:val="00176CCE"/>
    <w:rsid w:val="00197F03"/>
    <w:rsid w:val="001A2D2A"/>
    <w:rsid w:val="001A3530"/>
    <w:rsid w:val="001A711E"/>
    <w:rsid w:val="001B77FB"/>
    <w:rsid w:val="001C076C"/>
    <w:rsid w:val="001C2217"/>
    <w:rsid w:val="001D008D"/>
    <w:rsid w:val="001D044B"/>
    <w:rsid w:val="001F0738"/>
    <w:rsid w:val="001F2D09"/>
    <w:rsid w:val="001F4D77"/>
    <w:rsid w:val="001F6C33"/>
    <w:rsid w:val="00201B68"/>
    <w:rsid w:val="00203186"/>
    <w:rsid w:val="00204211"/>
    <w:rsid w:val="002237AE"/>
    <w:rsid w:val="002339B4"/>
    <w:rsid w:val="002434E8"/>
    <w:rsid w:val="00244F97"/>
    <w:rsid w:val="002522AA"/>
    <w:rsid w:val="0025727C"/>
    <w:rsid w:val="00264B9B"/>
    <w:rsid w:val="002740C5"/>
    <w:rsid w:val="002944C8"/>
    <w:rsid w:val="002B2A4B"/>
    <w:rsid w:val="002B38D8"/>
    <w:rsid w:val="002C714D"/>
    <w:rsid w:val="002D6678"/>
    <w:rsid w:val="002F2F09"/>
    <w:rsid w:val="0030393F"/>
    <w:rsid w:val="00310053"/>
    <w:rsid w:val="00321AA6"/>
    <w:rsid w:val="00323FCD"/>
    <w:rsid w:val="00362535"/>
    <w:rsid w:val="00365859"/>
    <w:rsid w:val="0039293F"/>
    <w:rsid w:val="003C16FD"/>
    <w:rsid w:val="003D6D34"/>
    <w:rsid w:val="003E1B31"/>
    <w:rsid w:val="003E65DF"/>
    <w:rsid w:val="003F0527"/>
    <w:rsid w:val="003F4E2D"/>
    <w:rsid w:val="00402D3A"/>
    <w:rsid w:val="00412713"/>
    <w:rsid w:val="0042676F"/>
    <w:rsid w:val="00432837"/>
    <w:rsid w:val="00436607"/>
    <w:rsid w:val="00443B8B"/>
    <w:rsid w:val="00460BB2"/>
    <w:rsid w:val="0046291A"/>
    <w:rsid w:val="004724DD"/>
    <w:rsid w:val="00485CE9"/>
    <w:rsid w:val="004A1590"/>
    <w:rsid w:val="004B3856"/>
    <w:rsid w:val="004B6583"/>
    <w:rsid w:val="004C2358"/>
    <w:rsid w:val="004D269A"/>
    <w:rsid w:val="004D3759"/>
    <w:rsid w:val="004D4C58"/>
    <w:rsid w:val="004D50A6"/>
    <w:rsid w:val="004E040B"/>
    <w:rsid w:val="004E4ED5"/>
    <w:rsid w:val="004E5C8D"/>
    <w:rsid w:val="004F0979"/>
    <w:rsid w:val="00523C1F"/>
    <w:rsid w:val="005276FD"/>
    <w:rsid w:val="00537B5C"/>
    <w:rsid w:val="00540839"/>
    <w:rsid w:val="00540876"/>
    <w:rsid w:val="0056770A"/>
    <w:rsid w:val="00572636"/>
    <w:rsid w:val="00573AC9"/>
    <w:rsid w:val="005755DD"/>
    <w:rsid w:val="0058540D"/>
    <w:rsid w:val="00595234"/>
    <w:rsid w:val="005A6B39"/>
    <w:rsid w:val="005B1F74"/>
    <w:rsid w:val="005C000E"/>
    <w:rsid w:val="005C1AB7"/>
    <w:rsid w:val="005C336E"/>
    <w:rsid w:val="005C660E"/>
    <w:rsid w:val="005D5F3B"/>
    <w:rsid w:val="005F35AE"/>
    <w:rsid w:val="006077F6"/>
    <w:rsid w:val="00611273"/>
    <w:rsid w:val="00615965"/>
    <w:rsid w:val="00623132"/>
    <w:rsid w:val="00625034"/>
    <w:rsid w:val="0062796D"/>
    <w:rsid w:val="00641016"/>
    <w:rsid w:val="00642D03"/>
    <w:rsid w:val="0065275F"/>
    <w:rsid w:val="00663DAE"/>
    <w:rsid w:val="006702F5"/>
    <w:rsid w:val="006731B7"/>
    <w:rsid w:val="00677E8D"/>
    <w:rsid w:val="00681CE6"/>
    <w:rsid w:val="006A2986"/>
    <w:rsid w:val="006B1F80"/>
    <w:rsid w:val="006B5B14"/>
    <w:rsid w:val="006D7657"/>
    <w:rsid w:val="006E194E"/>
    <w:rsid w:val="006E212A"/>
    <w:rsid w:val="006E282B"/>
    <w:rsid w:val="006E29D5"/>
    <w:rsid w:val="006E4929"/>
    <w:rsid w:val="006F0AA9"/>
    <w:rsid w:val="00700B85"/>
    <w:rsid w:val="00717034"/>
    <w:rsid w:val="00723D48"/>
    <w:rsid w:val="00736DB5"/>
    <w:rsid w:val="00737873"/>
    <w:rsid w:val="007543A7"/>
    <w:rsid w:val="00754540"/>
    <w:rsid w:val="00762C7D"/>
    <w:rsid w:val="00792130"/>
    <w:rsid w:val="007A773D"/>
    <w:rsid w:val="007C30DF"/>
    <w:rsid w:val="007C7FD2"/>
    <w:rsid w:val="007D000E"/>
    <w:rsid w:val="007D3393"/>
    <w:rsid w:val="007D3B90"/>
    <w:rsid w:val="007D3E73"/>
    <w:rsid w:val="007F108D"/>
    <w:rsid w:val="007F77DA"/>
    <w:rsid w:val="007F7B76"/>
    <w:rsid w:val="00816EB4"/>
    <w:rsid w:val="00822886"/>
    <w:rsid w:val="00822DF7"/>
    <w:rsid w:val="00823D53"/>
    <w:rsid w:val="008244A5"/>
    <w:rsid w:val="00825C8D"/>
    <w:rsid w:val="00830E17"/>
    <w:rsid w:val="00860642"/>
    <w:rsid w:val="00882E8A"/>
    <w:rsid w:val="0088740D"/>
    <w:rsid w:val="00890852"/>
    <w:rsid w:val="0089113A"/>
    <w:rsid w:val="00892E93"/>
    <w:rsid w:val="00897987"/>
    <w:rsid w:val="008A67BE"/>
    <w:rsid w:val="008B06E5"/>
    <w:rsid w:val="008B7F98"/>
    <w:rsid w:val="008E1F53"/>
    <w:rsid w:val="008F7AAE"/>
    <w:rsid w:val="0090001E"/>
    <w:rsid w:val="00915F5F"/>
    <w:rsid w:val="00934061"/>
    <w:rsid w:val="009419C6"/>
    <w:rsid w:val="00960A4C"/>
    <w:rsid w:val="00962A15"/>
    <w:rsid w:val="0097585D"/>
    <w:rsid w:val="00985FF9"/>
    <w:rsid w:val="00986A69"/>
    <w:rsid w:val="009929FE"/>
    <w:rsid w:val="00993B4A"/>
    <w:rsid w:val="009A313C"/>
    <w:rsid w:val="009A7445"/>
    <w:rsid w:val="009A7F92"/>
    <w:rsid w:val="009B131F"/>
    <w:rsid w:val="009B3760"/>
    <w:rsid w:val="009D240B"/>
    <w:rsid w:val="009F7178"/>
    <w:rsid w:val="00A03F2F"/>
    <w:rsid w:val="00A04ED2"/>
    <w:rsid w:val="00A05757"/>
    <w:rsid w:val="00A05EFC"/>
    <w:rsid w:val="00A203AB"/>
    <w:rsid w:val="00A26B21"/>
    <w:rsid w:val="00A53A66"/>
    <w:rsid w:val="00A60974"/>
    <w:rsid w:val="00A615FB"/>
    <w:rsid w:val="00A66923"/>
    <w:rsid w:val="00A83099"/>
    <w:rsid w:val="00A83C1C"/>
    <w:rsid w:val="00A8752C"/>
    <w:rsid w:val="00A97C65"/>
    <w:rsid w:val="00AA0A97"/>
    <w:rsid w:val="00AA2E59"/>
    <w:rsid w:val="00AA68F6"/>
    <w:rsid w:val="00AA7267"/>
    <w:rsid w:val="00AB5616"/>
    <w:rsid w:val="00AD125F"/>
    <w:rsid w:val="00AD43F3"/>
    <w:rsid w:val="00AD6BEC"/>
    <w:rsid w:val="00AF021F"/>
    <w:rsid w:val="00AF6B0F"/>
    <w:rsid w:val="00B04DC2"/>
    <w:rsid w:val="00B062E8"/>
    <w:rsid w:val="00B07735"/>
    <w:rsid w:val="00B101D8"/>
    <w:rsid w:val="00B12C8C"/>
    <w:rsid w:val="00B1301E"/>
    <w:rsid w:val="00B14746"/>
    <w:rsid w:val="00B14BFB"/>
    <w:rsid w:val="00B169AF"/>
    <w:rsid w:val="00B278D3"/>
    <w:rsid w:val="00B31B2F"/>
    <w:rsid w:val="00B70775"/>
    <w:rsid w:val="00B748E7"/>
    <w:rsid w:val="00B75E35"/>
    <w:rsid w:val="00BB418D"/>
    <w:rsid w:val="00BB638F"/>
    <w:rsid w:val="00BB7050"/>
    <w:rsid w:val="00BC41C5"/>
    <w:rsid w:val="00BC5447"/>
    <w:rsid w:val="00BD5625"/>
    <w:rsid w:val="00BD7C49"/>
    <w:rsid w:val="00BE2AF3"/>
    <w:rsid w:val="00BE7C0A"/>
    <w:rsid w:val="00C14538"/>
    <w:rsid w:val="00C1591E"/>
    <w:rsid w:val="00C216B6"/>
    <w:rsid w:val="00C21B06"/>
    <w:rsid w:val="00C24E75"/>
    <w:rsid w:val="00C37607"/>
    <w:rsid w:val="00C41FBE"/>
    <w:rsid w:val="00C55DFC"/>
    <w:rsid w:val="00C7600E"/>
    <w:rsid w:val="00C919F7"/>
    <w:rsid w:val="00C93045"/>
    <w:rsid w:val="00C9365E"/>
    <w:rsid w:val="00C93FB5"/>
    <w:rsid w:val="00CB1E27"/>
    <w:rsid w:val="00CB3D53"/>
    <w:rsid w:val="00CB3DCE"/>
    <w:rsid w:val="00CB5A15"/>
    <w:rsid w:val="00CC5F25"/>
    <w:rsid w:val="00CD4371"/>
    <w:rsid w:val="00CE071E"/>
    <w:rsid w:val="00CE6933"/>
    <w:rsid w:val="00CF1498"/>
    <w:rsid w:val="00D04367"/>
    <w:rsid w:val="00D06345"/>
    <w:rsid w:val="00D07A4E"/>
    <w:rsid w:val="00D10D25"/>
    <w:rsid w:val="00D23F07"/>
    <w:rsid w:val="00D25840"/>
    <w:rsid w:val="00D36EA1"/>
    <w:rsid w:val="00D3753B"/>
    <w:rsid w:val="00D43C3D"/>
    <w:rsid w:val="00D64FED"/>
    <w:rsid w:val="00D65F08"/>
    <w:rsid w:val="00D667D5"/>
    <w:rsid w:val="00D77FAC"/>
    <w:rsid w:val="00D96691"/>
    <w:rsid w:val="00D96D86"/>
    <w:rsid w:val="00DA01D1"/>
    <w:rsid w:val="00DA1D3A"/>
    <w:rsid w:val="00DA697D"/>
    <w:rsid w:val="00DB38AF"/>
    <w:rsid w:val="00DC1966"/>
    <w:rsid w:val="00DC226D"/>
    <w:rsid w:val="00E02697"/>
    <w:rsid w:val="00E14376"/>
    <w:rsid w:val="00E16E29"/>
    <w:rsid w:val="00E16F1A"/>
    <w:rsid w:val="00E2034E"/>
    <w:rsid w:val="00E22604"/>
    <w:rsid w:val="00E2520B"/>
    <w:rsid w:val="00E265B8"/>
    <w:rsid w:val="00E27207"/>
    <w:rsid w:val="00E4134B"/>
    <w:rsid w:val="00E43625"/>
    <w:rsid w:val="00E439BA"/>
    <w:rsid w:val="00E43FE0"/>
    <w:rsid w:val="00E64473"/>
    <w:rsid w:val="00E716AC"/>
    <w:rsid w:val="00E75D6D"/>
    <w:rsid w:val="00E80173"/>
    <w:rsid w:val="00E8440F"/>
    <w:rsid w:val="00E859E3"/>
    <w:rsid w:val="00E93DE3"/>
    <w:rsid w:val="00E96A29"/>
    <w:rsid w:val="00E97B3C"/>
    <w:rsid w:val="00EA25F2"/>
    <w:rsid w:val="00EA4796"/>
    <w:rsid w:val="00EC1273"/>
    <w:rsid w:val="00EC24B5"/>
    <w:rsid w:val="00EC564E"/>
    <w:rsid w:val="00ED4529"/>
    <w:rsid w:val="00ED5575"/>
    <w:rsid w:val="00ED59ED"/>
    <w:rsid w:val="00EE4C05"/>
    <w:rsid w:val="00EE5C8A"/>
    <w:rsid w:val="00EF58A7"/>
    <w:rsid w:val="00EF7F49"/>
    <w:rsid w:val="00F07B46"/>
    <w:rsid w:val="00F104D2"/>
    <w:rsid w:val="00F12995"/>
    <w:rsid w:val="00F15B6B"/>
    <w:rsid w:val="00F32ECA"/>
    <w:rsid w:val="00F33783"/>
    <w:rsid w:val="00F43024"/>
    <w:rsid w:val="00F449EB"/>
    <w:rsid w:val="00F7349B"/>
    <w:rsid w:val="00F7641E"/>
    <w:rsid w:val="00F864E3"/>
    <w:rsid w:val="00FA0716"/>
    <w:rsid w:val="00FA355F"/>
    <w:rsid w:val="00FA55E4"/>
    <w:rsid w:val="00FA75F3"/>
    <w:rsid w:val="00FB04F8"/>
    <w:rsid w:val="00FC5B77"/>
    <w:rsid w:val="00FC788F"/>
    <w:rsid w:val="00FD23A0"/>
    <w:rsid w:val="00FD307D"/>
    <w:rsid w:val="00FD451E"/>
    <w:rsid w:val="00FE4D01"/>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F2B05"/>
  <w15:docId w15:val="{47E9963A-F739-43EE-8D63-EA5367C5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FBE"/>
    <w:pPr>
      <w:ind w:firstLineChars="200" w:firstLine="420"/>
    </w:pPr>
  </w:style>
  <w:style w:type="paragraph" w:styleId="a4">
    <w:name w:val="header"/>
    <w:basedOn w:val="a"/>
    <w:link w:val="a5"/>
    <w:uiPriority w:val="99"/>
    <w:unhideWhenUsed/>
    <w:rsid w:val="00BD562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D5625"/>
    <w:rPr>
      <w:sz w:val="18"/>
      <w:szCs w:val="18"/>
    </w:rPr>
  </w:style>
  <w:style w:type="paragraph" w:styleId="a6">
    <w:name w:val="footer"/>
    <w:basedOn w:val="a"/>
    <w:link w:val="a7"/>
    <w:uiPriority w:val="99"/>
    <w:unhideWhenUsed/>
    <w:rsid w:val="00BD5625"/>
    <w:pPr>
      <w:tabs>
        <w:tab w:val="center" w:pos="4153"/>
        <w:tab w:val="right" w:pos="8306"/>
      </w:tabs>
      <w:snapToGrid w:val="0"/>
      <w:jc w:val="left"/>
    </w:pPr>
    <w:rPr>
      <w:sz w:val="18"/>
      <w:szCs w:val="18"/>
    </w:rPr>
  </w:style>
  <w:style w:type="character" w:customStyle="1" w:styleId="a7">
    <w:name w:val="页脚 字符"/>
    <w:basedOn w:val="a0"/>
    <w:link w:val="a6"/>
    <w:uiPriority w:val="99"/>
    <w:rsid w:val="00BD5625"/>
    <w:rPr>
      <w:sz w:val="18"/>
      <w:szCs w:val="18"/>
    </w:rPr>
  </w:style>
  <w:style w:type="paragraph" w:styleId="a8">
    <w:name w:val="Balloon Text"/>
    <w:basedOn w:val="a"/>
    <w:link w:val="a9"/>
    <w:uiPriority w:val="99"/>
    <w:semiHidden/>
    <w:unhideWhenUsed/>
    <w:rsid w:val="00BD5625"/>
    <w:rPr>
      <w:sz w:val="18"/>
      <w:szCs w:val="18"/>
    </w:rPr>
  </w:style>
  <w:style w:type="character" w:customStyle="1" w:styleId="a9">
    <w:name w:val="批注框文本 字符"/>
    <w:basedOn w:val="a0"/>
    <w:link w:val="a8"/>
    <w:uiPriority w:val="99"/>
    <w:semiHidden/>
    <w:rsid w:val="00BD56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22925">
      <w:bodyDiv w:val="1"/>
      <w:marLeft w:val="0"/>
      <w:marRight w:val="0"/>
      <w:marTop w:val="0"/>
      <w:marBottom w:val="0"/>
      <w:divBdr>
        <w:top w:val="none" w:sz="0" w:space="0" w:color="auto"/>
        <w:left w:val="none" w:sz="0" w:space="0" w:color="auto"/>
        <w:bottom w:val="none" w:sz="0" w:space="0" w:color="auto"/>
        <w:right w:val="none" w:sz="0" w:space="0" w:color="auto"/>
      </w:divBdr>
    </w:div>
    <w:div w:id="700517230">
      <w:bodyDiv w:val="1"/>
      <w:marLeft w:val="0"/>
      <w:marRight w:val="0"/>
      <w:marTop w:val="0"/>
      <w:marBottom w:val="0"/>
      <w:divBdr>
        <w:top w:val="none" w:sz="0" w:space="0" w:color="auto"/>
        <w:left w:val="none" w:sz="0" w:space="0" w:color="auto"/>
        <w:bottom w:val="none" w:sz="0" w:space="0" w:color="auto"/>
        <w:right w:val="none" w:sz="0" w:space="0" w:color="auto"/>
      </w:divBdr>
      <w:divsChild>
        <w:div w:id="5937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67B047-A378-4C0E-8633-AB64B8DE687C}">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487</TotalTime>
  <Pages>7</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肖潇</dc:creator>
  <cp:keywords/>
  <dc:description/>
  <cp:lastModifiedBy>王佳华</cp:lastModifiedBy>
  <cp:revision>50</cp:revision>
  <cp:lastPrinted>2019-06-28T09:05:00Z</cp:lastPrinted>
  <dcterms:created xsi:type="dcterms:W3CDTF">2019-06-19T06:58:00Z</dcterms:created>
  <dcterms:modified xsi:type="dcterms:W3CDTF">2019-08-22T07:46:00Z</dcterms:modified>
</cp:coreProperties>
</file>